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04D" w:rsidRPr="003B204D" w:rsidRDefault="003B204D" w:rsidP="003B204D">
      <w:pPr>
        <w:pStyle w:val="Lijstalinea"/>
        <w:tabs>
          <w:tab w:val="left" w:pos="8222"/>
        </w:tabs>
        <w:autoSpaceDE w:val="0"/>
        <w:autoSpaceDN w:val="0"/>
        <w:adjustRightInd w:val="0"/>
        <w:spacing w:after="0" w:line="201" w:lineRule="atLeast"/>
        <w:ind w:left="567" w:right="1134" w:hanging="567"/>
        <w:jc w:val="center"/>
        <w:rPr>
          <w:b/>
          <w:sz w:val="48"/>
          <w:szCs w:val="48"/>
        </w:rPr>
      </w:pPr>
      <w:r w:rsidRPr="003B204D">
        <w:rPr>
          <w:b/>
          <w:sz w:val="48"/>
          <w:szCs w:val="48"/>
        </w:rPr>
        <w:t>Controle van de droge stof opname</w:t>
      </w:r>
    </w:p>
    <w:p w:rsidR="003B204D" w:rsidRDefault="003B204D" w:rsidP="003B204D">
      <w:pPr>
        <w:pStyle w:val="Lijstalinea"/>
        <w:tabs>
          <w:tab w:val="left" w:pos="8222"/>
        </w:tabs>
        <w:autoSpaceDE w:val="0"/>
        <w:autoSpaceDN w:val="0"/>
        <w:adjustRightInd w:val="0"/>
        <w:spacing w:after="0" w:line="201" w:lineRule="atLeast"/>
        <w:ind w:left="567" w:right="1134" w:hanging="567"/>
        <w:rPr>
          <w:b/>
          <w:sz w:val="36"/>
          <w:szCs w:val="36"/>
        </w:rPr>
      </w:pPr>
    </w:p>
    <w:p w:rsidR="003B204D" w:rsidRDefault="003B204D" w:rsidP="003B204D">
      <w:pPr>
        <w:pStyle w:val="Lijstalinea"/>
        <w:tabs>
          <w:tab w:val="left" w:pos="8222"/>
        </w:tabs>
        <w:autoSpaceDE w:val="0"/>
        <w:autoSpaceDN w:val="0"/>
        <w:adjustRightInd w:val="0"/>
        <w:spacing w:after="0" w:line="201" w:lineRule="atLeast"/>
        <w:ind w:left="567" w:right="1134" w:hanging="567"/>
        <w:rPr>
          <w:rFonts w:ascii="Arial" w:hAnsi="Arial" w:cs="Arial"/>
          <w:sz w:val="32"/>
          <w:szCs w:val="32"/>
        </w:rPr>
      </w:pPr>
      <w:r>
        <w:rPr>
          <w:rFonts w:ascii="Arial" w:hAnsi="Arial" w:cs="Arial"/>
          <w:sz w:val="32"/>
          <w:szCs w:val="32"/>
        </w:rPr>
        <w:tab/>
      </w:r>
      <w:r w:rsidRPr="00344422">
        <w:rPr>
          <w:rFonts w:ascii="Arial" w:hAnsi="Arial" w:cs="Arial"/>
          <w:sz w:val="32"/>
          <w:szCs w:val="32"/>
        </w:rPr>
        <w:t>Het controleren van de opname is belangrijk. Daarom is bijvoorbeeld het regelmatig wegen wat er gevoerd wordt belangrijk</w:t>
      </w:r>
      <w:r>
        <w:rPr>
          <w:rFonts w:ascii="Arial" w:hAnsi="Arial" w:cs="Arial"/>
          <w:sz w:val="32"/>
          <w:szCs w:val="32"/>
        </w:rPr>
        <w:t>. Opname is dan wat er voor het voerhek gedraaid wordt min de hoeveelheid restvoer.</w:t>
      </w:r>
    </w:p>
    <w:p w:rsidR="003B204D" w:rsidRDefault="003B204D" w:rsidP="003B204D">
      <w:pPr>
        <w:pStyle w:val="Lijstalinea"/>
        <w:tabs>
          <w:tab w:val="left" w:pos="8222"/>
        </w:tabs>
        <w:autoSpaceDE w:val="0"/>
        <w:autoSpaceDN w:val="0"/>
        <w:adjustRightInd w:val="0"/>
        <w:spacing w:after="0" w:line="201" w:lineRule="atLeast"/>
        <w:ind w:left="567" w:right="1134" w:hanging="567"/>
        <w:rPr>
          <w:rFonts w:ascii="Arial" w:hAnsi="Arial" w:cs="Arial"/>
          <w:sz w:val="32"/>
          <w:szCs w:val="32"/>
        </w:rPr>
      </w:pPr>
      <w:r>
        <w:rPr>
          <w:rFonts w:ascii="Arial" w:hAnsi="Arial" w:cs="Arial"/>
          <w:sz w:val="32"/>
          <w:szCs w:val="32"/>
        </w:rPr>
        <w:tab/>
        <w:t>Voor een goede rantsoenberekening is het belangrijk om te weten wat er aan ruwvoer wordt opgenomen.</w:t>
      </w:r>
    </w:p>
    <w:p w:rsidR="003B204D" w:rsidRPr="00545503" w:rsidRDefault="003B204D" w:rsidP="003B204D">
      <w:pPr>
        <w:pStyle w:val="Lijstalinea"/>
        <w:tabs>
          <w:tab w:val="left" w:pos="8222"/>
        </w:tabs>
        <w:autoSpaceDE w:val="0"/>
        <w:autoSpaceDN w:val="0"/>
        <w:adjustRightInd w:val="0"/>
        <w:spacing w:after="0" w:line="201" w:lineRule="atLeast"/>
        <w:ind w:left="567" w:right="1134" w:hanging="567"/>
        <w:rPr>
          <w:rFonts w:ascii="Arial" w:hAnsi="Arial" w:cs="Arial"/>
          <w:b/>
          <w:sz w:val="32"/>
          <w:szCs w:val="32"/>
        </w:rPr>
      </w:pPr>
      <w:r>
        <w:rPr>
          <w:rFonts w:ascii="Arial" w:hAnsi="Arial" w:cs="Arial"/>
          <w:sz w:val="32"/>
          <w:szCs w:val="32"/>
        </w:rPr>
        <w:tab/>
      </w:r>
      <w:r w:rsidRPr="00545503">
        <w:rPr>
          <w:rFonts w:ascii="Arial" w:hAnsi="Arial" w:cs="Arial"/>
          <w:b/>
          <w:sz w:val="32"/>
          <w:szCs w:val="32"/>
        </w:rPr>
        <w:t>Een kubieke meter kuilgras bevat ongeveer 210 kg droge stof. Een kubieke meter snijmaïs bevat ongeveer 240 kg droge stof.</w:t>
      </w:r>
    </w:p>
    <w:p w:rsidR="003B204D" w:rsidRDefault="003B204D" w:rsidP="003B204D">
      <w:pPr>
        <w:pStyle w:val="Lijstalinea"/>
        <w:tabs>
          <w:tab w:val="left" w:pos="8222"/>
        </w:tabs>
        <w:autoSpaceDE w:val="0"/>
        <w:autoSpaceDN w:val="0"/>
        <w:adjustRightInd w:val="0"/>
        <w:spacing w:after="0" w:line="201" w:lineRule="atLeast"/>
        <w:ind w:left="567" w:right="1134" w:hanging="567"/>
        <w:rPr>
          <w:rFonts w:ascii="Arial" w:hAnsi="Arial" w:cs="Arial"/>
          <w:sz w:val="32"/>
          <w:szCs w:val="32"/>
        </w:rPr>
      </w:pPr>
      <w:r>
        <w:rPr>
          <w:rFonts w:ascii="Arial" w:hAnsi="Arial" w:cs="Arial"/>
          <w:sz w:val="32"/>
          <w:szCs w:val="32"/>
        </w:rPr>
        <w:tab/>
        <w:t>Meet eens hoeveel kubieke meter voer er per dag wordt gevoerd en vermenigvuldig dit met de bovenstaande gewichten.</w:t>
      </w:r>
    </w:p>
    <w:p w:rsidR="003B204D" w:rsidRDefault="003B204D" w:rsidP="003B204D">
      <w:pPr>
        <w:pStyle w:val="Lijstalinea"/>
        <w:tabs>
          <w:tab w:val="left" w:pos="8222"/>
        </w:tabs>
        <w:autoSpaceDE w:val="0"/>
        <w:autoSpaceDN w:val="0"/>
        <w:adjustRightInd w:val="0"/>
        <w:spacing w:after="0" w:line="201" w:lineRule="atLeast"/>
        <w:ind w:left="567" w:right="1134" w:hanging="567"/>
        <w:rPr>
          <w:rFonts w:ascii="Arial" w:hAnsi="Arial" w:cs="Arial"/>
          <w:sz w:val="32"/>
          <w:szCs w:val="32"/>
        </w:rPr>
      </w:pPr>
    </w:p>
    <w:p w:rsidR="003B204D" w:rsidRDefault="003B204D" w:rsidP="003B204D">
      <w:pPr>
        <w:pStyle w:val="Lijstalinea"/>
        <w:tabs>
          <w:tab w:val="left" w:pos="8222"/>
        </w:tabs>
        <w:autoSpaceDE w:val="0"/>
        <w:autoSpaceDN w:val="0"/>
        <w:adjustRightInd w:val="0"/>
        <w:spacing w:after="0" w:line="201" w:lineRule="atLeast"/>
        <w:ind w:left="567" w:right="1134" w:hanging="567"/>
        <w:rPr>
          <w:rFonts w:ascii="Arial" w:hAnsi="Arial" w:cs="Arial"/>
          <w:sz w:val="32"/>
          <w:szCs w:val="32"/>
        </w:rPr>
      </w:pPr>
      <w:r>
        <w:rPr>
          <w:rFonts w:ascii="Arial" w:hAnsi="Arial" w:cs="Arial"/>
          <w:sz w:val="32"/>
          <w:szCs w:val="32"/>
        </w:rPr>
        <w:tab/>
        <w:t>Voorbeeld:</w:t>
      </w:r>
    </w:p>
    <w:p w:rsidR="003B204D" w:rsidRDefault="003B204D" w:rsidP="003B204D">
      <w:pPr>
        <w:pStyle w:val="Lijstalinea"/>
        <w:numPr>
          <w:ilvl w:val="1"/>
          <w:numId w:val="1"/>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Op een bedrijf wordt dagelijks 5 kubieke meter graskuil en 2 kubieke meter snijmaïs gevoerd aan ruwvoer. Dit wordt gevoerd aan 100 melkkoeien.</w:t>
      </w:r>
    </w:p>
    <w:p w:rsidR="003B204D" w:rsidRDefault="003B204D" w:rsidP="003B204D">
      <w:pPr>
        <w:pStyle w:val="Lijstalinea"/>
        <w:numPr>
          <w:ilvl w:val="1"/>
          <w:numId w:val="1"/>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t>Eén kubieke meter graskuil bevat 210 kubieke meter graskuil, dus met 5 kubieke meter wordt er 5 x 210 =  1050 kg droge stof gevoerd. Eén kubieke meter snijmaïs bevat 240 kg droge stof, dus met 2 kubieke meter snijmaïs wordt er 2 x 240 = 480 kg droge stof gevoerd.</w:t>
      </w:r>
    </w:p>
    <w:p w:rsidR="003B204D" w:rsidRDefault="003B204D" w:rsidP="003B204D">
      <w:pPr>
        <w:pStyle w:val="Lijstalinea"/>
        <w:numPr>
          <w:ilvl w:val="1"/>
          <w:numId w:val="1"/>
        </w:numPr>
        <w:tabs>
          <w:tab w:val="left" w:pos="8222"/>
        </w:tabs>
        <w:autoSpaceDE w:val="0"/>
        <w:autoSpaceDN w:val="0"/>
        <w:adjustRightInd w:val="0"/>
        <w:spacing w:after="0" w:line="360" w:lineRule="auto"/>
        <w:ind w:right="1134"/>
        <w:rPr>
          <w:rFonts w:ascii="Arial" w:hAnsi="Arial" w:cs="Arial"/>
          <w:sz w:val="32"/>
          <w:szCs w:val="32"/>
        </w:rPr>
      </w:pPr>
      <w:r>
        <w:rPr>
          <w:rFonts w:ascii="Arial" w:hAnsi="Arial" w:cs="Arial"/>
          <w:sz w:val="32"/>
          <w:szCs w:val="32"/>
        </w:rPr>
        <w:lastRenderedPageBreak/>
        <w:t>Totaal wordt er dus 1050 + 480 = 1530 kg droge stof gevoerd. Per koe wordt er dus 1530/100 = 15,3 kg droge stof gevoerd.</w:t>
      </w:r>
    </w:p>
    <w:p w:rsidR="003B204D" w:rsidRDefault="003B204D" w:rsidP="003B204D">
      <w:pPr>
        <w:tabs>
          <w:tab w:val="left" w:pos="8222"/>
        </w:tabs>
        <w:autoSpaceDE w:val="0"/>
        <w:autoSpaceDN w:val="0"/>
        <w:adjustRightInd w:val="0"/>
        <w:spacing w:after="0" w:line="360" w:lineRule="auto"/>
        <w:ind w:left="567" w:right="1134" w:hanging="567"/>
        <w:rPr>
          <w:rFonts w:ascii="Arial" w:hAnsi="Arial" w:cs="Arial"/>
          <w:sz w:val="32"/>
          <w:szCs w:val="32"/>
        </w:rPr>
      </w:pPr>
    </w:p>
    <w:p w:rsidR="003B204D" w:rsidRDefault="003B204D" w:rsidP="003B204D">
      <w:pPr>
        <w:tabs>
          <w:tab w:val="left" w:pos="8222"/>
        </w:tabs>
        <w:autoSpaceDE w:val="0"/>
        <w:autoSpaceDN w:val="0"/>
        <w:adjustRightInd w:val="0"/>
        <w:spacing w:after="0" w:line="201" w:lineRule="atLeast"/>
        <w:ind w:left="567" w:right="1134" w:hanging="567"/>
        <w:rPr>
          <w:rFonts w:ascii="Arial" w:hAnsi="Arial" w:cs="Arial"/>
          <w:sz w:val="32"/>
          <w:szCs w:val="32"/>
        </w:rPr>
      </w:pPr>
      <w:r>
        <w:rPr>
          <w:rFonts w:ascii="Arial" w:hAnsi="Arial" w:cs="Arial"/>
          <w:sz w:val="32"/>
          <w:szCs w:val="32"/>
        </w:rPr>
        <w:tab/>
        <w:t>Andere methoden om de opname te controleren zijn:</w:t>
      </w:r>
    </w:p>
    <w:p w:rsidR="003B204D" w:rsidRDefault="003B204D" w:rsidP="003B204D">
      <w:pPr>
        <w:pStyle w:val="Lijstalinea"/>
        <w:numPr>
          <w:ilvl w:val="1"/>
          <w:numId w:val="1"/>
        </w:numPr>
        <w:tabs>
          <w:tab w:val="left" w:pos="8222"/>
        </w:tabs>
        <w:autoSpaceDE w:val="0"/>
        <w:autoSpaceDN w:val="0"/>
        <w:adjustRightInd w:val="0"/>
        <w:spacing w:after="0" w:line="201" w:lineRule="atLeast"/>
        <w:ind w:right="1134"/>
        <w:rPr>
          <w:rFonts w:ascii="Arial" w:hAnsi="Arial" w:cs="Arial"/>
          <w:sz w:val="32"/>
          <w:szCs w:val="32"/>
        </w:rPr>
      </w:pPr>
      <w:r>
        <w:rPr>
          <w:rFonts w:ascii="Arial" w:hAnsi="Arial" w:cs="Arial"/>
          <w:sz w:val="32"/>
          <w:szCs w:val="32"/>
        </w:rPr>
        <w:t>Controleren pensvulling</w:t>
      </w:r>
    </w:p>
    <w:p w:rsidR="003B204D" w:rsidRDefault="003B204D" w:rsidP="003B204D">
      <w:pPr>
        <w:pStyle w:val="Lijstalinea"/>
        <w:numPr>
          <w:ilvl w:val="1"/>
          <w:numId w:val="1"/>
        </w:numPr>
        <w:tabs>
          <w:tab w:val="left" w:pos="8222"/>
        </w:tabs>
        <w:autoSpaceDE w:val="0"/>
        <w:autoSpaceDN w:val="0"/>
        <w:adjustRightInd w:val="0"/>
        <w:spacing w:after="0" w:line="201" w:lineRule="atLeast"/>
        <w:ind w:right="1134"/>
        <w:rPr>
          <w:rFonts w:ascii="Arial" w:hAnsi="Arial" w:cs="Arial"/>
          <w:sz w:val="32"/>
          <w:szCs w:val="32"/>
        </w:rPr>
      </w:pPr>
      <w:r>
        <w:rPr>
          <w:rFonts w:ascii="Arial" w:hAnsi="Arial" w:cs="Arial"/>
          <w:sz w:val="32"/>
          <w:szCs w:val="32"/>
        </w:rPr>
        <w:t>Controleren buikvulling</w:t>
      </w:r>
    </w:p>
    <w:p w:rsidR="003B204D" w:rsidRDefault="003B204D" w:rsidP="003B204D">
      <w:pPr>
        <w:pStyle w:val="Lijstalinea"/>
        <w:numPr>
          <w:ilvl w:val="1"/>
          <w:numId w:val="1"/>
        </w:numPr>
        <w:tabs>
          <w:tab w:val="left" w:pos="8222"/>
        </w:tabs>
        <w:autoSpaceDE w:val="0"/>
        <w:autoSpaceDN w:val="0"/>
        <w:adjustRightInd w:val="0"/>
        <w:spacing w:after="0" w:line="201" w:lineRule="atLeast"/>
        <w:ind w:right="1134"/>
        <w:rPr>
          <w:rFonts w:ascii="Arial" w:hAnsi="Arial" w:cs="Arial"/>
          <w:sz w:val="32"/>
          <w:szCs w:val="32"/>
        </w:rPr>
      </w:pPr>
      <w:r>
        <w:rPr>
          <w:rFonts w:ascii="Arial" w:hAnsi="Arial" w:cs="Arial"/>
          <w:sz w:val="32"/>
          <w:szCs w:val="32"/>
        </w:rPr>
        <w:t>Conditie score</w:t>
      </w:r>
    </w:p>
    <w:p w:rsidR="003B204D" w:rsidRDefault="003B204D" w:rsidP="003B204D">
      <w:pPr>
        <w:pStyle w:val="Lijstalinea"/>
        <w:numPr>
          <w:ilvl w:val="1"/>
          <w:numId w:val="1"/>
        </w:numPr>
        <w:tabs>
          <w:tab w:val="left" w:pos="8222"/>
        </w:tabs>
        <w:autoSpaceDE w:val="0"/>
        <w:autoSpaceDN w:val="0"/>
        <w:adjustRightInd w:val="0"/>
        <w:spacing w:after="0" w:line="201" w:lineRule="atLeast"/>
        <w:ind w:right="1134"/>
        <w:rPr>
          <w:rFonts w:ascii="Arial" w:hAnsi="Arial" w:cs="Arial"/>
          <w:sz w:val="32"/>
          <w:szCs w:val="32"/>
        </w:rPr>
      </w:pPr>
      <w:r>
        <w:rPr>
          <w:rFonts w:ascii="Arial" w:hAnsi="Arial" w:cs="Arial"/>
          <w:sz w:val="32"/>
          <w:szCs w:val="32"/>
        </w:rPr>
        <w:t>Opname krachtvoeder</w:t>
      </w:r>
    </w:p>
    <w:p w:rsidR="003B204D" w:rsidRPr="00E86A17" w:rsidRDefault="003B204D" w:rsidP="003B204D">
      <w:pPr>
        <w:tabs>
          <w:tab w:val="left" w:pos="8222"/>
        </w:tabs>
        <w:autoSpaceDE w:val="0"/>
        <w:autoSpaceDN w:val="0"/>
        <w:adjustRightInd w:val="0"/>
        <w:spacing w:after="0" w:line="201" w:lineRule="atLeast"/>
        <w:ind w:left="567" w:right="1134" w:hanging="567"/>
        <w:rPr>
          <w:rFonts w:ascii="Arial" w:hAnsi="Arial" w:cs="Arial"/>
          <w:sz w:val="32"/>
          <w:szCs w:val="32"/>
        </w:rPr>
      </w:pPr>
    </w:p>
    <w:p w:rsidR="003B204D" w:rsidRPr="0027699B" w:rsidRDefault="003B204D" w:rsidP="003B204D">
      <w:pPr>
        <w:pStyle w:val="Pa1"/>
        <w:tabs>
          <w:tab w:val="left" w:pos="8222"/>
        </w:tabs>
        <w:ind w:left="567" w:right="1134" w:hanging="567"/>
        <w:rPr>
          <w:rFonts w:ascii="Arial" w:hAnsi="Arial" w:cs="Futura Std Book"/>
          <w:b/>
          <w:color w:val="000000"/>
          <w:sz w:val="32"/>
          <w:szCs w:val="20"/>
        </w:rPr>
      </w:pPr>
      <w:r>
        <w:rPr>
          <w:rFonts w:ascii="Arial" w:hAnsi="Arial" w:cs="Futura Std Book"/>
          <w:color w:val="000000"/>
          <w:sz w:val="32"/>
          <w:szCs w:val="20"/>
        </w:rPr>
        <w:tab/>
      </w:r>
      <w:r w:rsidRPr="0027699B">
        <w:rPr>
          <w:rFonts w:ascii="Arial" w:hAnsi="Arial" w:cs="Futura Std Book"/>
          <w:b/>
          <w:color w:val="000000"/>
          <w:sz w:val="32"/>
          <w:szCs w:val="20"/>
        </w:rPr>
        <w:t>Controleren van de pensvulling</w:t>
      </w:r>
    </w:p>
    <w:p w:rsidR="003B204D" w:rsidRDefault="003B204D" w:rsidP="003B204D">
      <w:pPr>
        <w:pStyle w:val="Default"/>
        <w:tabs>
          <w:tab w:val="left" w:pos="8222"/>
        </w:tabs>
        <w:ind w:left="567" w:right="1134" w:hanging="567"/>
      </w:pPr>
    </w:p>
    <w:p w:rsidR="003B204D" w:rsidRDefault="003B204D" w:rsidP="003B204D">
      <w:pPr>
        <w:pStyle w:val="Default"/>
        <w:tabs>
          <w:tab w:val="left" w:pos="8222"/>
        </w:tabs>
        <w:ind w:left="567" w:right="1134" w:hanging="567"/>
        <w:rPr>
          <w:rFonts w:ascii="Arial" w:hAnsi="Arial" w:cs="Arial"/>
          <w:sz w:val="32"/>
          <w:szCs w:val="32"/>
        </w:rPr>
      </w:pPr>
      <w:r>
        <w:rPr>
          <w:rFonts w:ascii="Arial" w:hAnsi="Arial" w:cs="Arial"/>
          <w:sz w:val="32"/>
          <w:szCs w:val="32"/>
        </w:rPr>
        <w:tab/>
        <w:t>De pensvulling geeft inzicht in de voeropname over een korte termijn. De pens behoort goed gevuld te zijn. De pensvulling is te zien en te voelen in de hongergroeve aan de linkerzijde van de koe.</w:t>
      </w:r>
    </w:p>
    <w:p w:rsidR="003B204D" w:rsidRDefault="003B204D" w:rsidP="003B204D">
      <w:pPr>
        <w:pStyle w:val="Default"/>
        <w:tabs>
          <w:tab w:val="left" w:pos="8222"/>
        </w:tabs>
        <w:ind w:left="567" w:right="1134" w:hanging="567"/>
        <w:rPr>
          <w:rFonts w:ascii="Arial" w:hAnsi="Arial" w:cs="Arial"/>
          <w:sz w:val="32"/>
          <w:szCs w:val="32"/>
        </w:rPr>
      </w:pPr>
      <w:r>
        <w:rPr>
          <w:rFonts w:ascii="Arial" w:hAnsi="Arial" w:cs="Arial"/>
          <w:sz w:val="32"/>
          <w:szCs w:val="32"/>
        </w:rPr>
        <w:tab/>
        <w:t>Een ingevallen hongergroeve duidt op een onvoldoende pensvulling. Het is mogelijk om de pensvulling van koeien te beoordeling. De volgende foto’s laten die beoordeling zien.</w:t>
      </w:r>
    </w:p>
    <w:p w:rsidR="003B204D" w:rsidRDefault="003B204D" w:rsidP="003B204D">
      <w:pPr>
        <w:pStyle w:val="Default"/>
        <w:tabs>
          <w:tab w:val="left" w:pos="8222"/>
        </w:tabs>
        <w:ind w:left="567" w:right="1134" w:hanging="567"/>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roofErr w:type="spellStart"/>
      <w:r>
        <w:rPr>
          <w:rFonts w:ascii="Arial" w:hAnsi="Arial" w:cs="Arial"/>
          <w:sz w:val="32"/>
          <w:szCs w:val="32"/>
        </w:rPr>
        <w:t>Pensvullingscore</w:t>
      </w:r>
      <w:proofErr w:type="spellEnd"/>
      <w:r>
        <w:rPr>
          <w:rFonts w:ascii="Arial" w:hAnsi="Arial" w:cs="Arial"/>
          <w:sz w:val="32"/>
          <w:szCs w:val="32"/>
        </w:rPr>
        <w:t xml:space="preserve"> 1</w:t>
      </w:r>
    </w:p>
    <w:p w:rsidR="003B204D" w:rsidRDefault="00B10C7F" w:rsidP="003B204D">
      <w:pPr>
        <w:pStyle w:val="Default"/>
        <w:tabs>
          <w:tab w:val="left" w:pos="8222"/>
        </w:tabs>
        <w:ind w:left="567" w:right="1134" w:hanging="567"/>
        <w:jc w:val="center"/>
        <w:rPr>
          <w:rFonts w:ascii="Arial" w:hAnsi="Arial" w:cs="Arial"/>
          <w:sz w:val="32"/>
          <w:szCs w:val="32"/>
        </w:rPr>
      </w:pPr>
      <w:r>
        <w:rPr>
          <w:rFonts w:ascii="Arial" w:hAnsi="Arial" w:cs="Arial"/>
          <w:noProof/>
          <w:sz w:val="32"/>
          <w:szCs w:val="32"/>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6" type="#_x0000_t75" style="position:absolute;left:0;text-align:left;margin-left:123.5pt;margin-top:10.2pt;width:211.5pt;height:116.25pt;z-index:251660288" fillcolor="#80ba64" strokecolor="#004c78">
            <v:imagedata r:id="rId7" o:title=""/>
          </v:shape>
          <o:OLEObject Type="Embed" ProgID="PBrush" ShapeID="Object 3" DrawAspect="Content" ObjectID="_1383309353" r:id="rId8"/>
        </w:pict>
      </w: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roofErr w:type="spellStart"/>
      <w:r>
        <w:rPr>
          <w:rFonts w:ascii="Arial" w:hAnsi="Arial" w:cs="Arial"/>
          <w:sz w:val="32"/>
          <w:szCs w:val="32"/>
        </w:rPr>
        <w:t>Pensvullingscore</w:t>
      </w:r>
      <w:proofErr w:type="spellEnd"/>
      <w:r>
        <w:rPr>
          <w:rFonts w:ascii="Arial" w:hAnsi="Arial" w:cs="Arial"/>
          <w:sz w:val="32"/>
          <w:szCs w:val="32"/>
        </w:rPr>
        <w:t xml:space="preserve"> 2</w:t>
      </w:r>
    </w:p>
    <w:p w:rsidR="003B204D" w:rsidRDefault="00B10C7F" w:rsidP="003B204D">
      <w:pPr>
        <w:pStyle w:val="Default"/>
        <w:tabs>
          <w:tab w:val="left" w:pos="8222"/>
        </w:tabs>
        <w:ind w:left="567" w:right="1134" w:hanging="567"/>
        <w:jc w:val="center"/>
        <w:rPr>
          <w:rFonts w:ascii="Arial" w:hAnsi="Arial" w:cs="Arial"/>
          <w:sz w:val="32"/>
          <w:szCs w:val="32"/>
        </w:rPr>
      </w:pPr>
      <w:r>
        <w:rPr>
          <w:rFonts w:ascii="Arial" w:hAnsi="Arial" w:cs="Arial"/>
          <w:noProof/>
          <w:sz w:val="32"/>
          <w:szCs w:val="32"/>
          <w:lang w:eastAsia="nl-NL"/>
        </w:rPr>
        <w:pict>
          <v:shape id="Object 4" o:spid="_x0000_s1027" type="#_x0000_t75" style="position:absolute;left:0;text-align:left;margin-left:123.5pt;margin-top:11.8pt;width:211.5pt;height:116.25pt;z-index:251661312" fillcolor="#80ba64" strokecolor="#004c78">
            <v:imagedata r:id="rId9" o:title=""/>
          </v:shape>
          <o:OLEObject Type="Embed" ProgID="PBrush" ShapeID="Object 4" DrawAspect="Content" ObjectID="_1383309354" r:id="rId10"/>
        </w:pict>
      </w: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roofErr w:type="spellStart"/>
      <w:r>
        <w:rPr>
          <w:rFonts w:ascii="Arial" w:hAnsi="Arial" w:cs="Arial"/>
          <w:sz w:val="32"/>
          <w:szCs w:val="32"/>
        </w:rPr>
        <w:t>Pensvullingscore</w:t>
      </w:r>
      <w:proofErr w:type="spellEnd"/>
      <w:r>
        <w:rPr>
          <w:rFonts w:ascii="Arial" w:hAnsi="Arial" w:cs="Arial"/>
          <w:sz w:val="32"/>
          <w:szCs w:val="32"/>
        </w:rPr>
        <w:t xml:space="preserve"> 3</w:t>
      </w:r>
    </w:p>
    <w:p w:rsidR="003B204D" w:rsidRDefault="00B10C7F" w:rsidP="003B204D">
      <w:pPr>
        <w:pStyle w:val="Default"/>
        <w:tabs>
          <w:tab w:val="left" w:pos="8222"/>
        </w:tabs>
        <w:ind w:left="567" w:right="1134" w:hanging="567"/>
        <w:jc w:val="center"/>
        <w:rPr>
          <w:rFonts w:ascii="Arial" w:hAnsi="Arial" w:cs="Arial"/>
          <w:sz w:val="32"/>
          <w:szCs w:val="32"/>
        </w:rPr>
      </w:pPr>
      <w:r>
        <w:rPr>
          <w:rFonts w:ascii="Arial" w:hAnsi="Arial" w:cs="Arial"/>
          <w:noProof/>
          <w:sz w:val="32"/>
          <w:szCs w:val="32"/>
          <w:lang w:eastAsia="nl-NL"/>
        </w:rPr>
        <w:pict>
          <v:shape id="Object 7" o:spid="_x0000_s1028" type="#_x0000_t75" style="position:absolute;left:0;text-align:left;margin-left:123.5pt;margin-top:12.85pt;width:203.3pt;height:111.75pt;z-index:25166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" fillcolor="#80ba64" stroked="t" strokecolor="#360" strokeweight="6pt">
            <v:imagedata r:id="rId11" o:title=""/>
          </v:shape>
          <o:OLEObject Type="Embed" ProgID="PBrush" ShapeID="Object 7" DrawAspect="Content" ObjectID="_1383309355" r:id="rId12"/>
        </w:pict>
      </w: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roofErr w:type="spellStart"/>
      <w:r>
        <w:rPr>
          <w:rFonts w:ascii="Arial" w:hAnsi="Arial" w:cs="Arial"/>
          <w:sz w:val="32"/>
          <w:szCs w:val="32"/>
        </w:rPr>
        <w:t>Pensvullingscore</w:t>
      </w:r>
      <w:proofErr w:type="spellEnd"/>
      <w:r>
        <w:rPr>
          <w:rFonts w:ascii="Arial" w:hAnsi="Arial" w:cs="Arial"/>
          <w:sz w:val="32"/>
          <w:szCs w:val="32"/>
        </w:rPr>
        <w:t xml:space="preserve"> 4</w:t>
      </w: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B10C7F" w:rsidP="003B204D">
      <w:pPr>
        <w:pStyle w:val="Default"/>
        <w:tabs>
          <w:tab w:val="left" w:pos="8222"/>
        </w:tabs>
        <w:ind w:left="567" w:right="1134" w:hanging="567"/>
        <w:jc w:val="center"/>
        <w:rPr>
          <w:rFonts w:ascii="Arial" w:hAnsi="Arial" w:cs="Arial"/>
          <w:sz w:val="32"/>
          <w:szCs w:val="32"/>
        </w:rPr>
      </w:pPr>
      <w:r>
        <w:rPr>
          <w:rFonts w:ascii="Arial" w:hAnsi="Arial" w:cs="Arial"/>
          <w:noProof/>
          <w:sz w:val="32"/>
          <w:szCs w:val="32"/>
          <w:lang w:eastAsia="nl-NL"/>
        </w:rPr>
        <w:pict>
          <v:shape id="Object 5" o:spid="_x0000_s1029" type="#_x0000_t75" style="position:absolute;left:0;text-align:left;margin-left:103.65pt;margin-top:6.45pt;width:207.6pt;height:141.4pt;z-index:251663360" fillcolor="#80ba64" strokecolor="#004c78">
            <v:imagedata r:id="rId13" o:title=""/>
          </v:shape>
          <o:OLEObject Type="Embed" ProgID="PBrush" ShapeID="Object 5" DrawAspect="Content" ObjectID="_1383309356" r:id="rId14"/>
        </w:pict>
      </w: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roofErr w:type="spellStart"/>
      <w:r>
        <w:rPr>
          <w:rFonts w:ascii="Arial" w:hAnsi="Arial" w:cs="Arial"/>
          <w:sz w:val="32"/>
          <w:szCs w:val="32"/>
        </w:rPr>
        <w:t>Pensvullingscore</w:t>
      </w:r>
      <w:proofErr w:type="spellEnd"/>
      <w:r>
        <w:rPr>
          <w:rFonts w:ascii="Arial" w:hAnsi="Arial" w:cs="Arial"/>
          <w:sz w:val="32"/>
          <w:szCs w:val="32"/>
        </w:rPr>
        <w:t xml:space="preserve"> 5</w:t>
      </w: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B10C7F" w:rsidP="003B204D">
      <w:pPr>
        <w:pStyle w:val="Default"/>
        <w:tabs>
          <w:tab w:val="left" w:pos="8222"/>
        </w:tabs>
        <w:ind w:left="567" w:right="1134" w:hanging="567"/>
        <w:jc w:val="center"/>
        <w:rPr>
          <w:rFonts w:ascii="Arial" w:hAnsi="Arial" w:cs="Arial"/>
          <w:sz w:val="32"/>
          <w:szCs w:val="32"/>
        </w:rPr>
      </w:pPr>
      <w:r>
        <w:rPr>
          <w:rFonts w:ascii="Arial" w:hAnsi="Arial" w:cs="Arial"/>
          <w:noProof/>
          <w:sz w:val="32"/>
          <w:szCs w:val="32"/>
          <w:lang w:eastAsia="nl-NL"/>
        </w:rPr>
        <w:pict>
          <v:shape id="Object 6" o:spid="_x0000_s1030" type="#_x0000_t75" style="position:absolute;left:0;text-align:left;margin-left:109.85pt;margin-top:10.4pt;width:201.4pt;height:133.5pt;z-index:251664384" fillcolor="#80ba64" strokecolor="#004c78">
            <v:imagedata r:id="rId15" o:title=""/>
          </v:shape>
          <o:OLEObject Type="Embed" ProgID="PBrush" ShapeID="Object 6" DrawAspect="Content" ObjectID="_1383309357" r:id="rId16"/>
        </w:pict>
      </w: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rPr>
          <w:rFonts w:ascii="Arial" w:hAnsi="Arial" w:cs="Arial"/>
          <w:sz w:val="32"/>
          <w:szCs w:val="32"/>
        </w:rPr>
      </w:pPr>
      <w:r>
        <w:rPr>
          <w:rFonts w:ascii="Arial" w:hAnsi="Arial" w:cs="Arial"/>
          <w:sz w:val="32"/>
          <w:szCs w:val="32"/>
        </w:rPr>
        <w:tab/>
      </w:r>
    </w:p>
    <w:p w:rsidR="003B204D" w:rsidRDefault="003B204D" w:rsidP="003B204D">
      <w:pPr>
        <w:pStyle w:val="Default"/>
        <w:tabs>
          <w:tab w:val="left" w:pos="8222"/>
        </w:tabs>
        <w:ind w:left="567" w:right="1134" w:hanging="567"/>
        <w:rPr>
          <w:rFonts w:ascii="Arial" w:hAnsi="Arial" w:cs="Arial"/>
          <w:sz w:val="32"/>
          <w:szCs w:val="32"/>
        </w:rPr>
      </w:pPr>
    </w:p>
    <w:p w:rsidR="003B204D" w:rsidRDefault="003B204D" w:rsidP="003B204D">
      <w:pPr>
        <w:pStyle w:val="Default"/>
        <w:tabs>
          <w:tab w:val="left" w:pos="8222"/>
        </w:tabs>
        <w:ind w:left="567" w:right="1134" w:hanging="567"/>
        <w:rPr>
          <w:rFonts w:ascii="Arial" w:hAnsi="Arial" w:cs="Arial"/>
          <w:sz w:val="32"/>
          <w:szCs w:val="32"/>
        </w:rPr>
      </w:pPr>
    </w:p>
    <w:p w:rsidR="003B204D" w:rsidRPr="0027699B" w:rsidRDefault="003B204D" w:rsidP="003B204D">
      <w:pPr>
        <w:pStyle w:val="Default"/>
        <w:tabs>
          <w:tab w:val="left" w:pos="8222"/>
        </w:tabs>
        <w:ind w:left="567" w:right="1134" w:hanging="567"/>
        <w:rPr>
          <w:rFonts w:ascii="Arial" w:hAnsi="Arial" w:cs="Arial"/>
          <w:b/>
          <w:sz w:val="32"/>
          <w:szCs w:val="32"/>
        </w:rPr>
      </w:pPr>
      <w:r>
        <w:rPr>
          <w:rFonts w:ascii="Arial" w:hAnsi="Arial" w:cs="Arial"/>
          <w:sz w:val="32"/>
          <w:szCs w:val="32"/>
        </w:rPr>
        <w:tab/>
      </w:r>
      <w:r w:rsidRPr="0027699B">
        <w:rPr>
          <w:rFonts w:ascii="Arial" w:hAnsi="Arial" w:cs="Arial"/>
          <w:b/>
          <w:sz w:val="32"/>
          <w:szCs w:val="32"/>
        </w:rPr>
        <w:t>Buikvulling</w:t>
      </w:r>
    </w:p>
    <w:p w:rsidR="003B204D" w:rsidRDefault="003B204D" w:rsidP="003B204D">
      <w:pPr>
        <w:pStyle w:val="Default"/>
        <w:tabs>
          <w:tab w:val="left" w:pos="8222"/>
        </w:tabs>
        <w:ind w:left="567" w:right="1134" w:hanging="567"/>
        <w:rPr>
          <w:rFonts w:ascii="Arial" w:hAnsi="Arial" w:cs="Arial"/>
          <w:sz w:val="32"/>
          <w:szCs w:val="32"/>
        </w:rPr>
      </w:pPr>
    </w:p>
    <w:p w:rsidR="003B204D" w:rsidRDefault="003B204D" w:rsidP="003B204D">
      <w:pPr>
        <w:pStyle w:val="Default"/>
        <w:tabs>
          <w:tab w:val="left" w:pos="8222"/>
        </w:tabs>
        <w:ind w:left="567" w:right="1134" w:hanging="567"/>
        <w:rPr>
          <w:rFonts w:ascii="Arial" w:hAnsi="Arial" w:cs="Arial"/>
          <w:sz w:val="32"/>
          <w:szCs w:val="32"/>
        </w:rPr>
      </w:pPr>
      <w:r>
        <w:rPr>
          <w:rFonts w:ascii="Arial" w:hAnsi="Arial" w:cs="Arial"/>
          <w:sz w:val="32"/>
          <w:szCs w:val="32"/>
        </w:rPr>
        <w:tab/>
        <w:t>De buikvulling zegt iets over de opname aan voer in de laatste paar dagen. Als je recht achter een koe staat, moet je links en rechts de buik kunnen zien. Indien je de buik niet kan zien, is de buikvulling onvoldoende. De koe heeft dan een paar dagen te weinig voer opgenomen. Op de volgende foto zie je een koe van achter gezien, duidelijk is de beperkte buikomvang.</w:t>
      </w:r>
    </w:p>
    <w:p w:rsidR="003B204D" w:rsidRDefault="003B204D" w:rsidP="003B204D">
      <w:pPr>
        <w:pStyle w:val="Default"/>
        <w:tabs>
          <w:tab w:val="left" w:pos="8222"/>
        </w:tabs>
        <w:ind w:left="567" w:right="1134" w:hanging="567"/>
        <w:jc w:val="center"/>
        <w:rPr>
          <w:rFonts w:ascii="Arial" w:hAnsi="Arial" w:cs="Arial"/>
          <w:sz w:val="32"/>
          <w:szCs w:val="32"/>
        </w:rPr>
      </w:pPr>
      <w:r>
        <w:rPr>
          <w:rFonts w:ascii="Arial" w:hAnsi="Arial" w:cs="Arial"/>
          <w:noProof/>
          <w:sz w:val="32"/>
          <w:szCs w:val="32"/>
          <w:lang w:eastAsia="nl-NL"/>
        </w:rPr>
        <w:drawing>
          <wp:inline distT="0" distB="0" distL="0" distR="0">
            <wp:extent cx="1476375" cy="2488746"/>
            <wp:effectExtent l="19050" t="0" r="9525" b="0"/>
            <wp:docPr id="130"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srcRect/>
                    <a:stretch>
                      <a:fillRect/>
                    </a:stretch>
                  </pic:blipFill>
                  <pic:spPr bwMode="auto">
                    <a:xfrm>
                      <a:off x="0" y="0"/>
                      <a:ext cx="1476375" cy="2488746"/>
                    </a:xfrm>
                    <a:prstGeom prst="rect">
                      <a:avLst/>
                    </a:prstGeom>
                    <a:noFill/>
                    <a:ln w="9525">
                      <a:noFill/>
                      <a:miter lim="800000"/>
                      <a:headEnd/>
                      <a:tailEnd/>
                    </a:ln>
                  </pic:spPr>
                </pic:pic>
              </a:graphicData>
            </a:graphic>
          </wp:inline>
        </w:drawing>
      </w:r>
    </w:p>
    <w:p w:rsidR="003B204D" w:rsidRPr="009906B5" w:rsidRDefault="003B204D" w:rsidP="003B204D">
      <w:pPr>
        <w:pStyle w:val="Default"/>
        <w:tabs>
          <w:tab w:val="left" w:pos="8222"/>
        </w:tabs>
        <w:ind w:left="567" w:right="1134" w:hanging="567"/>
        <w:jc w:val="center"/>
        <w:rPr>
          <w:rFonts w:ascii="Arial" w:hAnsi="Arial" w:cs="Arial"/>
          <w:i/>
        </w:rPr>
      </w:pPr>
      <w:r w:rsidRPr="009906B5">
        <w:rPr>
          <w:rFonts w:ascii="Arial" w:hAnsi="Arial" w:cs="Arial"/>
          <w:i/>
        </w:rPr>
        <w:t>Koe met weinig buikvulling.</w:t>
      </w:r>
    </w:p>
    <w:p w:rsidR="003B204D" w:rsidRDefault="003B204D" w:rsidP="003B204D">
      <w:pPr>
        <w:pStyle w:val="Default"/>
        <w:tabs>
          <w:tab w:val="left" w:pos="8222"/>
        </w:tabs>
        <w:ind w:left="567" w:right="1134" w:hanging="567"/>
        <w:jc w:val="center"/>
        <w:rPr>
          <w:rFonts w:ascii="Arial" w:hAnsi="Arial" w:cs="Arial"/>
          <w:sz w:val="32"/>
          <w:szCs w:val="32"/>
        </w:rPr>
      </w:pPr>
    </w:p>
    <w:p w:rsidR="003B204D" w:rsidRPr="0027699B" w:rsidRDefault="003B204D" w:rsidP="003B204D">
      <w:pPr>
        <w:pStyle w:val="Default"/>
        <w:tabs>
          <w:tab w:val="left" w:pos="8222"/>
        </w:tabs>
        <w:ind w:left="567" w:right="1134" w:hanging="567"/>
        <w:rPr>
          <w:rFonts w:ascii="Arial" w:hAnsi="Arial" w:cs="Arial"/>
          <w:b/>
          <w:sz w:val="32"/>
          <w:szCs w:val="32"/>
        </w:rPr>
      </w:pPr>
      <w:r>
        <w:rPr>
          <w:rFonts w:ascii="Arial" w:hAnsi="Arial" w:cs="Arial"/>
          <w:sz w:val="32"/>
          <w:szCs w:val="32"/>
        </w:rPr>
        <w:tab/>
      </w:r>
      <w:r w:rsidRPr="0027699B">
        <w:rPr>
          <w:rFonts w:ascii="Arial" w:hAnsi="Arial" w:cs="Arial"/>
          <w:b/>
          <w:sz w:val="32"/>
          <w:szCs w:val="32"/>
        </w:rPr>
        <w:t>Conditiescore (BCS)</w:t>
      </w:r>
    </w:p>
    <w:p w:rsidR="003B204D" w:rsidRDefault="003B204D" w:rsidP="003B204D">
      <w:pPr>
        <w:pStyle w:val="Default"/>
        <w:tabs>
          <w:tab w:val="left" w:pos="8222"/>
        </w:tabs>
        <w:ind w:left="567" w:right="1134" w:hanging="567"/>
        <w:rPr>
          <w:rFonts w:ascii="Arial" w:hAnsi="Arial" w:cs="Arial"/>
          <w:sz w:val="32"/>
          <w:szCs w:val="32"/>
        </w:rPr>
      </w:pPr>
    </w:p>
    <w:p w:rsidR="003B204D" w:rsidRDefault="003B204D" w:rsidP="003B204D">
      <w:pPr>
        <w:pStyle w:val="Default"/>
        <w:tabs>
          <w:tab w:val="left" w:pos="8222"/>
        </w:tabs>
        <w:ind w:left="567" w:right="1134" w:hanging="567"/>
        <w:rPr>
          <w:rFonts w:ascii="Arial" w:hAnsi="Arial" w:cs="Arial"/>
          <w:sz w:val="32"/>
          <w:szCs w:val="32"/>
        </w:rPr>
      </w:pPr>
      <w:r>
        <w:rPr>
          <w:rFonts w:ascii="Arial" w:hAnsi="Arial" w:cs="Arial"/>
          <w:sz w:val="32"/>
          <w:szCs w:val="32"/>
        </w:rPr>
        <w:tab/>
        <w:t>De conditiescore zegt iets over de voer- of energieopname over een langere termijn. Het zegt weinig over de voeropname van de afgelopen week. Als de koe een langere tijd te weinig voer heeft opgenomen dan zal de koe vermageren.</w:t>
      </w:r>
    </w:p>
    <w:p w:rsidR="003B204D" w:rsidRDefault="003B204D" w:rsidP="003B204D">
      <w:pPr>
        <w:pStyle w:val="Default"/>
        <w:tabs>
          <w:tab w:val="left" w:pos="8222"/>
        </w:tabs>
        <w:ind w:left="567" w:right="1134" w:hanging="567"/>
        <w:rPr>
          <w:rFonts w:ascii="Arial" w:hAnsi="Arial" w:cs="Arial"/>
          <w:sz w:val="32"/>
          <w:szCs w:val="32"/>
        </w:rPr>
      </w:pPr>
      <w:r>
        <w:rPr>
          <w:rFonts w:ascii="Arial" w:hAnsi="Arial" w:cs="Arial"/>
          <w:sz w:val="32"/>
          <w:szCs w:val="32"/>
        </w:rPr>
        <w:tab/>
        <w:t xml:space="preserve">Ook de conditiescore kunnen we beoordelen. Via de onderstaande foto’s kan de conditie van de koeien gescoord worden. Conditie scoren is eigenlijk de koe beoordelen of zij goed bevleesd </w:t>
      </w:r>
      <w:r>
        <w:rPr>
          <w:rFonts w:ascii="Arial" w:hAnsi="Arial" w:cs="Arial"/>
          <w:sz w:val="32"/>
          <w:szCs w:val="32"/>
        </w:rPr>
        <w:lastRenderedPageBreak/>
        <w:t>(vet) of schraal (mager) is. De score loopt van een schaal van 1 tot en met 5. Hierbij krijgt een koe die vet is een score van 5 en een zeer magere koe een score van 1. Gemiddeld is 3,5 een mooie score. De score gaat per 0,25 punten, het is dus ook mogelijk om een koe een conditiescore van 3- (2,75) te geven.</w:t>
      </w:r>
    </w:p>
    <w:p w:rsidR="003B204D" w:rsidRDefault="003B204D" w:rsidP="003B204D">
      <w:pPr>
        <w:pStyle w:val="Default"/>
        <w:tabs>
          <w:tab w:val="left" w:pos="8222"/>
        </w:tabs>
        <w:spacing w:line="360" w:lineRule="auto"/>
        <w:ind w:left="567" w:right="1134" w:hanging="567"/>
        <w:rPr>
          <w:rFonts w:ascii="Arial" w:hAnsi="Arial" w:cs="Arial"/>
          <w:sz w:val="32"/>
          <w:szCs w:val="32"/>
        </w:rPr>
      </w:pPr>
      <w:r>
        <w:rPr>
          <w:rFonts w:ascii="Arial" w:hAnsi="Arial" w:cs="Arial"/>
          <w:sz w:val="32"/>
          <w:szCs w:val="32"/>
        </w:rPr>
        <w:tab/>
      </w:r>
    </w:p>
    <w:p w:rsidR="003B204D" w:rsidRDefault="003B204D" w:rsidP="003B204D">
      <w:pPr>
        <w:rPr>
          <w:rFonts w:ascii="Arial" w:hAnsi="Arial" w:cs="Arial"/>
          <w:sz w:val="32"/>
          <w:szCs w:val="32"/>
        </w:rPr>
      </w:pPr>
    </w:p>
    <w:p w:rsidR="003B204D" w:rsidRDefault="003B204D" w:rsidP="003B204D">
      <w:pPr>
        <w:rPr>
          <w:rFonts w:ascii="Arial" w:hAnsi="Arial" w:cs="Arial"/>
          <w:sz w:val="32"/>
          <w:szCs w:val="32"/>
        </w:rPr>
      </w:pPr>
    </w:p>
    <w:p w:rsidR="003B204D" w:rsidRDefault="003B204D" w:rsidP="003B204D">
      <w:pPr>
        <w:rPr>
          <w:rFonts w:ascii="Arial" w:hAnsi="Arial" w:cs="Arial"/>
          <w:sz w:val="32"/>
          <w:szCs w:val="32"/>
        </w:rPr>
      </w:pPr>
    </w:p>
    <w:p w:rsidR="003B204D" w:rsidRDefault="003B204D" w:rsidP="003B204D">
      <w:pPr>
        <w:rPr>
          <w:rFonts w:ascii="Arial" w:hAnsi="Arial" w:cs="Arial"/>
          <w:sz w:val="32"/>
          <w:szCs w:val="32"/>
        </w:rPr>
      </w:pPr>
    </w:p>
    <w:p w:rsidR="003B204D" w:rsidRDefault="003B204D" w:rsidP="003B204D">
      <w:pPr>
        <w:rPr>
          <w:rFonts w:ascii="Arial" w:hAnsi="Arial" w:cs="Arial"/>
          <w:sz w:val="32"/>
          <w:szCs w:val="32"/>
        </w:rPr>
      </w:pPr>
      <w:r>
        <w:rPr>
          <w:rFonts w:ascii="Arial" w:hAnsi="Arial" w:cs="Arial"/>
          <w:sz w:val="32"/>
          <w:szCs w:val="32"/>
        </w:rPr>
        <w:tab/>
        <w:t xml:space="preserve">Streefwaarden voor conditiescore (BCS) tijdens de lactatie </w:t>
      </w:r>
      <w:r>
        <w:rPr>
          <w:rFonts w:ascii="Arial" w:hAnsi="Arial" w:cs="Arial"/>
          <w:sz w:val="32"/>
          <w:szCs w:val="32"/>
        </w:rPr>
        <w:tab/>
        <w:t>zijn:</w:t>
      </w:r>
    </w:p>
    <w:p w:rsidR="003B204D" w:rsidRDefault="003B204D" w:rsidP="003B204D">
      <w:pPr>
        <w:pStyle w:val="Default"/>
        <w:tabs>
          <w:tab w:val="left" w:pos="8222"/>
        </w:tabs>
        <w:spacing w:line="360" w:lineRule="auto"/>
        <w:ind w:left="567" w:right="1134" w:hanging="567"/>
        <w:jc w:val="center"/>
        <w:rPr>
          <w:rFonts w:ascii="Arial" w:hAnsi="Arial" w:cs="Arial"/>
          <w:sz w:val="32"/>
          <w:szCs w:val="32"/>
        </w:rPr>
      </w:pPr>
      <w:r>
        <w:rPr>
          <w:rFonts w:ascii="Arial" w:hAnsi="Arial" w:cs="Arial"/>
          <w:sz w:val="32"/>
          <w:szCs w:val="32"/>
        </w:rPr>
        <w:t>Tot 60 dagen         2,50-3,25</w:t>
      </w:r>
    </w:p>
    <w:p w:rsidR="003B204D" w:rsidRDefault="003B204D" w:rsidP="003B204D">
      <w:pPr>
        <w:pStyle w:val="Default"/>
        <w:tabs>
          <w:tab w:val="left" w:pos="8222"/>
        </w:tabs>
        <w:spacing w:line="360" w:lineRule="auto"/>
        <w:ind w:left="567" w:right="1134" w:hanging="567"/>
        <w:jc w:val="center"/>
        <w:rPr>
          <w:rFonts w:ascii="Arial" w:hAnsi="Arial" w:cs="Arial"/>
          <w:sz w:val="32"/>
          <w:szCs w:val="32"/>
        </w:rPr>
      </w:pPr>
      <w:r>
        <w:rPr>
          <w:rFonts w:ascii="Arial" w:hAnsi="Arial" w:cs="Arial"/>
          <w:sz w:val="32"/>
          <w:szCs w:val="32"/>
        </w:rPr>
        <w:t>60-120 dagen        2,50-3,00</w:t>
      </w:r>
    </w:p>
    <w:p w:rsidR="003B204D" w:rsidRDefault="003B204D" w:rsidP="003B204D">
      <w:pPr>
        <w:pStyle w:val="Default"/>
        <w:tabs>
          <w:tab w:val="left" w:pos="8222"/>
        </w:tabs>
        <w:spacing w:line="360" w:lineRule="auto"/>
        <w:ind w:left="567" w:right="1134" w:hanging="567"/>
        <w:jc w:val="center"/>
        <w:rPr>
          <w:rFonts w:ascii="Arial" w:hAnsi="Arial" w:cs="Arial"/>
          <w:sz w:val="32"/>
          <w:szCs w:val="32"/>
        </w:rPr>
      </w:pPr>
      <w:r>
        <w:rPr>
          <w:rFonts w:ascii="Arial" w:hAnsi="Arial" w:cs="Arial"/>
          <w:sz w:val="32"/>
          <w:szCs w:val="32"/>
        </w:rPr>
        <w:t>121-210 dagen      2,75-3,25</w:t>
      </w:r>
    </w:p>
    <w:p w:rsidR="003B204D" w:rsidRDefault="003B204D" w:rsidP="003B204D">
      <w:pPr>
        <w:pStyle w:val="Default"/>
        <w:tabs>
          <w:tab w:val="left" w:pos="8222"/>
        </w:tabs>
        <w:spacing w:line="360" w:lineRule="auto"/>
        <w:ind w:left="567" w:right="1134" w:hanging="567"/>
        <w:jc w:val="center"/>
        <w:rPr>
          <w:rFonts w:ascii="Arial" w:hAnsi="Arial" w:cs="Arial"/>
          <w:sz w:val="32"/>
          <w:szCs w:val="32"/>
        </w:rPr>
      </w:pPr>
      <w:r>
        <w:rPr>
          <w:rFonts w:ascii="Arial" w:hAnsi="Arial" w:cs="Arial"/>
          <w:sz w:val="32"/>
          <w:szCs w:val="32"/>
        </w:rPr>
        <w:t>&gt;210 dagen           3,00-3,50</w:t>
      </w:r>
    </w:p>
    <w:p w:rsidR="003B204D" w:rsidRDefault="003B204D" w:rsidP="003B204D">
      <w:pPr>
        <w:pStyle w:val="Default"/>
        <w:tabs>
          <w:tab w:val="left" w:pos="8222"/>
        </w:tabs>
        <w:ind w:left="567" w:right="1134" w:hanging="567"/>
        <w:rPr>
          <w:rFonts w:ascii="Arial" w:hAnsi="Arial" w:cs="Arial"/>
          <w:sz w:val="32"/>
          <w:szCs w:val="32"/>
        </w:rPr>
      </w:pPr>
    </w:p>
    <w:p w:rsidR="003B204D" w:rsidRDefault="003B204D" w:rsidP="003B204D">
      <w:pPr>
        <w:pStyle w:val="Default"/>
        <w:tabs>
          <w:tab w:val="left" w:pos="8222"/>
        </w:tabs>
        <w:ind w:left="567" w:right="1134" w:hanging="567"/>
        <w:rPr>
          <w:rFonts w:ascii="Arial" w:hAnsi="Arial" w:cs="Arial"/>
          <w:sz w:val="32"/>
          <w:szCs w:val="32"/>
        </w:rPr>
      </w:pPr>
      <w:r>
        <w:rPr>
          <w:rFonts w:ascii="Arial" w:hAnsi="Arial" w:cs="Arial"/>
          <w:sz w:val="32"/>
          <w:szCs w:val="32"/>
        </w:rPr>
        <w:tab/>
      </w:r>
    </w:p>
    <w:p w:rsidR="003B204D" w:rsidRDefault="003B204D" w:rsidP="003B204D">
      <w:pPr>
        <w:tabs>
          <w:tab w:val="left" w:pos="8222"/>
        </w:tabs>
        <w:ind w:left="567" w:right="1134" w:hanging="567"/>
        <w:rPr>
          <w:rFonts w:ascii="Arial" w:hAnsi="Arial" w:cs="Arial"/>
          <w:color w:val="000000"/>
          <w:sz w:val="32"/>
          <w:szCs w:val="32"/>
        </w:rPr>
      </w:pPr>
      <w:r>
        <w:rPr>
          <w:rFonts w:ascii="Arial" w:hAnsi="Arial" w:cs="Arial"/>
          <w:sz w:val="32"/>
          <w:szCs w:val="32"/>
        </w:rPr>
        <w:br w:type="page"/>
      </w:r>
    </w:p>
    <w:p w:rsidR="003B204D" w:rsidRDefault="003B204D" w:rsidP="003B204D">
      <w:pPr>
        <w:pStyle w:val="Default"/>
        <w:tabs>
          <w:tab w:val="left" w:pos="8222"/>
        </w:tabs>
        <w:ind w:left="567" w:right="1134" w:hanging="567"/>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r>
        <w:rPr>
          <w:rFonts w:ascii="Arial" w:hAnsi="Arial" w:cs="Arial"/>
          <w:sz w:val="32"/>
          <w:szCs w:val="32"/>
        </w:rPr>
        <w:t>Conditiescore 1</w:t>
      </w:r>
    </w:p>
    <w:p w:rsidR="003B204D" w:rsidRDefault="003B204D" w:rsidP="003B204D">
      <w:pPr>
        <w:pStyle w:val="Default"/>
        <w:tabs>
          <w:tab w:val="left" w:pos="8222"/>
        </w:tabs>
        <w:ind w:left="567" w:right="1134" w:hanging="567"/>
        <w:rPr>
          <w:rFonts w:ascii="Arial" w:hAnsi="Arial" w:cs="Arial"/>
          <w:sz w:val="32"/>
          <w:szCs w:val="32"/>
        </w:rPr>
      </w:pPr>
      <w:r w:rsidRPr="004E098B">
        <w:rPr>
          <w:rFonts w:ascii="Arial" w:hAnsi="Arial" w:cs="Arial"/>
          <w:noProof/>
          <w:sz w:val="32"/>
          <w:szCs w:val="32"/>
          <w:lang w:eastAsia="nl-NL"/>
        </w:rPr>
        <w:drawing>
          <wp:inline distT="0" distB="0" distL="0" distR="0">
            <wp:extent cx="3038475" cy="1905000"/>
            <wp:effectExtent l="19050" t="0" r="9525" b="0"/>
            <wp:docPr id="131" name="Afbeelding 8" descr="score 1b"/>
            <wp:cNvGraphicFramePr/>
            <a:graphic xmlns:a="http://schemas.openxmlformats.org/drawingml/2006/main">
              <a:graphicData uri="http://schemas.openxmlformats.org/drawingml/2006/picture">
                <pic:pic xmlns:pic="http://schemas.openxmlformats.org/drawingml/2006/picture">
                  <pic:nvPicPr>
                    <pic:cNvPr id="638979" name="Picture 3" descr="score 1b"/>
                    <pic:cNvPicPr>
                      <a:picLocks noChangeAspect="1" noChangeArrowheads="1"/>
                    </pic:cNvPicPr>
                  </pic:nvPicPr>
                  <pic:blipFill>
                    <a:blip r:embed="rId18" cstate="print"/>
                    <a:srcRect/>
                    <a:stretch>
                      <a:fillRect/>
                    </a:stretch>
                  </pic:blipFill>
                  <pic:spPr bwMode="auto">
                    <a:xfrm>
                      <a:off x="0" y="0"/>
                      <a:ext cx="3038475" cy="1905000"/>
                    </a:xfrm>
                    <a:prstGeom prst="rect">
                      <a:avLst/>
                    </a:prstGeom>
                    <a:noFill/>
                  </pic:spPr>
                </pic:pic>
              </a:graphicData>
            </a:graphic>
          </wp:inline>
        </w:drawing>
      </w:r>
      <w:r w:rsidRPr="004E098B">
        <w:rPr>
          <w:rFonts w:ascii="Arial" w:hAnsi="Arial" w:cs="Arial"/>
          <w:noProof/>
          <w:sz w:val="32"/>
          <w:szCs w:val="32"/>
          <w:lang w:eastAsia="nl-NL"/>
        </w:rPr>
        <w:drawing>
          <wp:inline distT="0" distB="0" distL="0" distR="0">
            <wp:extent cx="1743075" cy="2667000"/>
            <wp:effectExtent l="19050" t="0" r="9525" b="0"/>
            <wp:docPr id="132" name="Afbeelding 9" descr="score 1c"/>
            <wp:cNvGraphicFramePr/>
            <a:graphic xmlns:a="http://schemas.openxmlformats.org/drawingml/2006/main">
              <a:graphicData uri="http://schemas.openxmlformats.org/drawingml/2006/picture">
                <pic:pic xmlns:pic="http://schemas.openxmlformats.org/drawingml/2006/picture">
                  <pic:nvPicPr>
                    <pic:cNvPr id="638980" name="Picture 4" descr="score 1c"/>
                    <pic:cNvPicPr>
                      <a:picLocks noChangeAspect="1" noChangeArrowheads="1"/>
                    </pic:cNvPicPr>
                  </pic:nvPicPr>
                  <pic:blipFill>
                    <a:blip r:embed="rId19" cstate="print"/>
                    <a:srcRect/>
                    <a:stretch>
                      <a:fillRect/>
                    </a:stretch>
                  </pic:blipFill>
                  <pic:spPr bwMode="auto">
                    <a:xfrm>
                      <a:off x="0" y="0"/>
                      <a:ext cx="1743075" cy="2667000"/>
                    </a:xfrm>
                    <a:prstGeom prst="rect">
                      <a:avLst/>
                    </a:prstGeom>
                    <a:noFill/>
                  </pic:spPr>
                </pic:pic>
              </a:graphicData>
            </a:graphic>
          </wp:inline>
        </w:drawing>
      </w: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r w:rsidRPr="004E098B">
        <w:rPr>
          <w:rFonts w:ascii="Arial" w:hAnsi="Arial" w:cs="Arial"/>
          <w:noProof/>
          <w:sz w:val="32"/>
          <w:szCs w:val="32"/>
          <w:lang w:eastAsia="nl-NL"/>
        </w:rPr>
        <w:drawing>
          <wp:inline distT="0" distB="0" distL="0" distR="0">
            <wp:extent cx="1970088" cy="2971800"/>
            <wp:effectExtent l="19050" t="0" r="0" b="0"/>
            <wp:docPr id="133" name="Afbeelding 10" descr="score 1d"/>
            <wp:cNvGraphicFramePr/>
            <a:graphic xmlns:a="http://schemas.openxmlformats.org/drawingml/2006/main">
              <a:graphicData uri="http://schemas.openxmlformats.org/drawingml/2006/picture">
                <pic:pic xmlns:pic="http://schemas.openxmlformats.org/drawingml/2006/picture">
                  <pic:nvPicPr>
                    <pic:cNvPr id="638981" name="Picture 5" descr="score 1d"/>
                    <pic:cNvPicPr>
                      <a:picLocks noChangeAspect="1" noChangeArrowheads="1"/>
                    </pic:cNvPicPr>
                  </pic:nvPicPr>
                  <pic:blipFill>
                    <a:blip r:embed="rId20" cstate="print">
                      <a:lum contrast="22000"/>
                    </a:blip>
                    <a:srcRect/>
                    <a:stretch>
                      <a:fillRect/>
                    </a:stretch>
                  </pic:blipFill>
                  <pic:spPr bwMode="auto">
                    <a:xfrm>
                      <a:off x="0" y="0"/>
                      <a:ext cx="1970088" cy="2971800"/>
                    </a:xfrm>
                    <a:prstGeom prst="rect">
                      <a:avLst/>
                    </a:prstGeom>
                    <a:noFill/>
                  </pic:spPr>
                </pic:pic>
              </a:graphicData>
            </a:graphic>
          </wp:inline>
        </w:drawing>
      </w: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tabs>
          <w:tab w:val="left" w:pos="8222"/>
        </w:tabs>
        <w:ind w:left="567" w:right="1134" w:hanging="567"/>
        <w:rPr>
          <w:rFonts w:ascii="Arial" w:hAnsi="Arial" w:cs="Arial"/>
          <w:color w:val="000000"/>
          <w:sz w:val="32"/>
          <w:szCs w:val="32"/>
        </w:rPr>
      </w:pPr>
      <w:r>
        <w:rPr>
          <w:rFonts w:ascii="Arial" w:hAnsi="Arial" w:cs="Arial"/>
          <w:sz w:val="32"/>
          <w:szCs w:val="32"/>
        </w:rPr>
        <w:br w:type="page"/>
      </w:r>
    </w:p>
    <w:p w:rsidR="003B204D" w:rsidRDefault="003B204D" w:rsidP="003B204D">
      <w:pPr>
        <w:pStyle w:val="Default"/>
        <w:tabs>
          <w:tab w:val="left" w:pos="8222"/>
        </w:tabs>
        <w:ind w:left="567" w:right="1134" w:hanging="567"/>
        <w:jc w:val="center"/>
        <w:rPr>
          <w:rFonts w:ascii="Arial" w:hAnsi="Arial" w:cs="Arial"/>
          <w:sz w:val="32"/>
          <w:szCs w:val="32"/>
        </w:rPr>
      </w:pPr>
      <w:r>
        <w:rPr>
          <w:rFonts w:ascii="Arial" w:hAnsi="Arial" w:cs="Arial"/>
          <w:sz w:val="32"/>
          <w:szCs w:val="32"/>
        </w:rPr>
        <w:lastRenderedPageBreak/>
        <w:t>Conditiescore 2</w:t>
      </w: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r w:rsidRPr="004E098B">
        <w:rPr>
          <w:rFonts w:ascii="Arial" w:hAnsi="Arial" w:cs="Arial"/>
          <w:noProof/>
          <w:sz w:val="32"/>
          <w:szCs w:val="32"/>
          <w:lang w:eastAsia="nl-NL"/>
        </w:rPr>
        <w:drawing>
          <wp:inline distT="0" distB="0" distL="0" distR="0">
            <wp:extent cx="2152650" cy="3143250"/>
            <wp:effectExtent l="19050" t="0" r="0" b="0"/>
            <wp:docPr id="134" name="Afbeelding 13" descr="score 2d"/>
            <wp:cNvGraphicFramePr/>
            <a:graphic xmlns:a="http://schemas.openxmlformats.org/drawingml/2006/main">
              <a:graphicData uri="http://schemas.openxmlformats.org/drawingml/2006/picture">
                <pic:pic xmlns:pic="http://schemas.openxmlformats.org/drawingml/2006/picture">
                  <pic:nvPicPr>
                    <pic:cNvPr id="640004" name="Picture 4" descr="score 2d"/>
                    <pic:cNvPicPr>
                      <a:picLocks noChangeAspect="1" noChangeArrowheads="1"/>
                    </pic:cNvPicPr>
                  </pic:nvPicPr>
                  <pic:blipFill>
                    <a:blip r:embed="rId21" cstate="print"/>
                    <a:srcRect/>
                    <a:stretch>
                      <a:fillRect/>
                    </a:stretch>
                  </pic:blipFill>
                  <pic:spPr bwMode="auto">
                    <a:xfrm>
                      <a:off x="0" y="0"/>
                      <a:ext cx="2152650" cy="3143250"/>
                    </a:xfrm>
                    <a:prstGeom prst="rect">
                      <a:avLst/>
                    </a:prstGeom>
                    <a:noFill/>
                  </pic:spPr>
                </pic:pic>
              </a:graphicData>
            </a:graphic>
          </wp:inline>
        </w:drawing>
      </w:r>
      <w:r w:rsidRPr="004E098B">
        <w:rPr>
          <w:rFonts w:ascii="Arial" w:hAnsi="Arial" w:cs="Arial"/>
          <w:noProof/>
          <w:sz w:val="32"/>
          <w:szCs w:val="32"/>
          <w:lang w:eastAsia="nl-NL"/>
        </w:rPr>
        <w:drawing>
          <wp:inline distT="0" distB="0" distL="0" distR="0">
            <wp:extent cx="2733675" cy="1633538"/>
            <wp:effectExtent l="19050" t="0" r="9525" b="0"/>
            <wp:docPr id="135" name="Afbeelding 11" descr="score 2b"/>
            <wp:cNvGraphicFramePr/>
            <a:graphic xmlns:a="http://schemas.openxmlformats.org/drawingml/2006/main">
              <a:graphicData uri="http://schemas.openxmlformats.org/drawingml/2006/picture">
                <pic:pic xmlns:pic="http://schemas.openxmlformats.org/drawingml/2006/picture">
                  <pic:nvPicPr>
                    <pic:cNvPr id="640002" name="Picture 2" descr="score 2b"/>
                    <pic:cNvPicPr>
                      <a:picLocks noChangeAspect="1" noChangeArrowheads="1"/>
                    </pic:cNvPicPr>
                  </pic:nvPicPr>
                  <pic:blipFill>
                    <a:blip r:embed="rId22" cstate="print"/>
                    <a:srcRect l="2071" t="3085"/>
                    <a:stretch>
                      <a:fillRect/>
                    </a:stretch>
                  </pic:blipFill>
                  <pic:spPr bwMode="auto">
                    <a:xfrm>
                      <a:off x="0" y="0"/>
                      <a:ext cx="2733675" cy="1633538"/>
                    </a:xfrm>
                    <a:prstGeom prst="rect">
                      <a:avLst/>
                    </a:prstGeom>
                    <a:noFill/>
                  </pic:spPr>
                </pic:pic>
              </a:graphicData>
            </a:graphic>
          </wp:inline>
        </w:drawing>
      </w: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r w:rsidRPr="004E098B">
        <w:rPr>
          <w:rFonts w:ascii="Arial" w:hAnsi="Arial" w:cs="Arial"/>
          <w:noProof/>
          <w:sz w:val="32"/>
          <w:szCs w:val="32"/>
          <w:lang w:eastAsia="nl-NL"/>
        </w:rPr>
        <w:drawing>
          <wp:inline distT="0" distB="0" distL="0" distR="0">
            <wp:extent cx="2466975" cy="3686175"/>
            <wp:effectExtent l="19050" t="0" r="9525" b="0"/>
            <wp:docPr id="136" name="Afbeelding 23" descr="score 2c"/>
            <wp:cNvGraphicFramePr/>
            <a:graphic xmlns:a="http://schemas.openxmlformats.org/drawingml/2006/main">
              <a:graphicData uri="http://schemas.openxmlformats.org/drawingml/2006/picture">
                <pic:pic xmlns:pic="http://schemas.openxmlformats.org/drawingml/2006/picture">
                  <pic:nvPicPr>
                    <pic:cNvPr id="640003" name="Picture 3" descr="score 2c"/>
                    <pic:cNvPicPr>
                      <a:picLocks noChangeAspect="1" noChangeArrowheads="1"/>
                    </pic:cNvPicPr>
                  </pic:nvPicPr>
                  <pic:blipFill>
                    <a:blip r:embed="rId23" cstate="print"/>
                    <a:srcRect/>
                    <a:stretch>
                      <a:fillRect/>
                    </a:stretch>
                  </pic:blipFill>
                  <pic:spPr bwMode="auto">
                    <a:xfrm>
                      <a:off x="0" y="0"/>
                      <a:ext cx="2466975" cy="3686175"/>
                    </a:xfrm>
                    <a:prstGeom prst="rect">
                      <a:avLst/>
                    </a:prstGeom>
                    <a:noFill/>
                  </pic:spPr>
                </pic:pic>
              </a:graphicData>
            </a:graphic>
          </wp:inline>
        </w:drawing>
      </w:r>
    </w:p>
    <w:p w:rsidR="003B204D" w:rsidRDefault="003B204D" w:rsidP="003B204D">
      <w:pPr>
        <w:pStyle w:val="Default"/>
        <w:tabs>
          <w:tab w:val="left" w:pos="8222"/>
        </w:tabs>
        <w:ind w:left="567" w:right="1134" w:hanging="567"/>
        <w:jc w:val="center"/>
        <w:rPr>
          <w:rFonts w:ascii="Arial" w:hAnsi="Arial" w:cs="Arial"/>
          <w:sz w:val="32"/>
          <w:szCs w:val="32"/>
        </w:rPr>
      </w:pPr>
      <w:r>
        <w:rPr>
          <w:rFonts w:ascii="Arial" w:hAnsi="Arial" w:cs="Arial"/>
          <w:sz w:val="32"/>
          <w:szCs w:val="32"/>
        </w:rPr>
        <w:lastRenderedPageBreak/>
        <w:t>Conditie score 3</w:t>
      </w: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rPr>
          <w:rFonts w:ascii="Arial" w:hAnsi="Arial" w:cs="Arial"/>
          <w:sz w:val="32"/>
          <w:szCs w:val="32"/>
        </w:rPr>
      </w:pPr>
      <w:r w:rsidRPr="004E098B">
        <w:rPr>
          <w:rFonts w:ascii="Arial" w:hAnsi="Arial" w:cs="Arial"/>
          <w:noProof/>
          <w:sz w:val="32"/>
          <w:szCs w:val="32"/>
          <w:lang w:eastAsia="nl-NL"/>
        </w:rPr>
        <w:drawing>
          <wp:inline distT="0" distB="0" distL="0" distR="0">
            <wp:extent cx="1762125" cy="2562225"/>
            <wp:effectExtent l="19050" t="0" r="9525" b="0"/>
            <wp:docPr id="137" name="Afbeelding 25" descr="score 3d"/>
            <wp:cNvGraphicFramePr/>
            <a:graphic xmlns:a="http://schemas.openxmlformats.org/drawingml/2006/main">
              <a:graphicData uri="http://schemas.openxmlformats.org/drawingml/2006/picture">
                <pic:pic xmlns:pic="http://schemas.openxmlformats.org/drawingml/2006/picture">
                  <pic:nvPicPr>
                    <pic:cNvPr id="641028" name="Picture 4" descr="score 3d"/>
                    <pic:cNvPicPr>
                      <a:picLocks noChangeAspect="1" noChangeArrowheads="1"/>
                    </pic:cNvPicPr>
                  </pic:nvPicPr>
                  <pic:blipFill>
                    <a:blip r:embed="rId24" cstate="print"/>
                    <a:srcRect/>
                    <a:stretch>
                      <a:fillRect/>
                    </a:stretch>
                  </pic:blipFill>
                  <pic:spPr bwMode="auto">
                    <a:xfrm>
                      <a:off x="0" y="0"/>
                      <a:ext cx="1762125" cy="2562225"/>
                    </a:xfrm>
                    <a:prstGeom prst="rect">
                      <a:avLst/>
                    </a:prstGeom>
                    <a:noFill/>
                  </pic:spPr>
                </pic:pic>
              </a:graphicData>
            </a:graphic>
          </wp:inline>
        </w:drawing>
      </w:r>
      <w:r w:rsidRPr="004E098B">
        <w:rPr>
          <w:rFonts w:ascii="Arial" w:hAnsi="Arial" w:cs="Arial"/>
          <w:noProof/>
          <w:sz w:val="32"/>
          <w:szCs w:val="32"/>
          <w:lang w:eastAsia="nl-NL"/>
        </w:rPr>
        <w:drawing>
          <wp:inline distT="0" distB="0" distL="0" distR="0">
            <wp:extent cx="3000375" cy="1847850"/>
            <wp:effectExtent l="19050" t="0" r="9525" b="0"/>
            <wp:docPr id="139" name="Afbeelding 26" descr="score 3b"/>
            <wp:cNvGraphicFramePr/>
            <a:graphic xmlns:a="http://schemas.openxmlformats.org/drawingml/2006/main">
              <a:graphicData uri="http://schemas.openxmlformats.org/drawingml/2006/picture">
                <pic:pic xmlns:pic="http://schemas.openxmlformats.org/drawingml/2006/picture">
                  <pic:nvPicPr>
                    <pic:cNvPr id="641026" name="Picture 2" descr="score 3b"/>
                    <pic:cNvPicPr>
                      <a:picLocks noChangeAspect="1" noChangeArrowheads="1"/>
                    </pic:cNvPicPr>
                  </pic:nvPicPr>
                  <pic:blipFill>
                    <a:blip r:embed="rId25" cstate="print"/>
                    <a:srcRect/>
                    <a:stretch>
                      <a:fillRect/>
                    </a:stretch>
                  </pic:blipFill>
                  <pic:spPr bwMode="auto">
                    <a:xfrm>
                      <a:off x="0" y="0"/>
                      <a:ext cx="3000375" cy="1847850"/>
                    </a:xfrm>
                    <a:prstGeom prst="rect">
                      <a:avLst/>
                    </a:prstGeom>
                    <a:noFill/>
                  </pic:spPr>
                </pic:pic>
              </a:graphicData>
            </a:graphic>
          </wp:inline>
        </w:drawing>
      </w: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r w:rsidRPr="004E098B">
        <w:rPr>
          <w:rFonts w:ascii="Arial" w:hAnsi="Arial" w:cs="Arial"/>
          <w:noProof/>
          <w:sz w:val="32"/>
          <w:szCs w:val="32"/>
          <w:lang w:eastAsia="nl-NL"/>
        </w:rPr>
        <w:drawing>
          <wp:inline distT="0" distB="0" distL="0" distR="0">
            <wp:extent cx="2143125" cy="3857625"/>
            <wp:effectExtent l="19050" t="0" r="9525" b="0"/>
            <wp:docPr id="140" name="Afbeelding 27" descr="score 3c"/>
            <wp:cNvGraphicFramePr/>
            <a:graphic xmlns:a="http://schemas.openxmlformats.org/drawingml/2006/main">
              <a:graphicData uri="http://schemas.openxmlformats.org/drawingml/2006/picture">
                <pic:pic xmlns:pic="http://schemas.openxmlformats.org/drawingml/2006/picture">
                  <pic:nvPicPr>
                    <pic:cNvPr id="641027" name="Picture 3" descr="score 3c"/>
                    <pic:cNvPicPr>
                      <a:picLocks noChangeAspect="1" noChangeArrowheads="1"/>
                    </pic:cNvPicPr>
                  </pic:nvPicPr>
                  <pic:blipFill>
                    <a:blip r:embed="rId26" cstate="print"/>
                    <a:srcRect/>
                    <a:stretch>
                      <a:fillRect/>
                    </a:stretch>
                  </pic:blipFill>
                  <pic:spPr bwMode="auto">
                    <a:xfrm>
                      <a:off x="0" y="0"/>
                      <a:ext cx="2143125" cy="3857625"/>
                    </a:xfrm>
                    <a:prstGeom prst="rect">
                      <a:avLst/>
                    </a:prstGeom>
                    <a:noFill/>
                  </pic:spPr>
                </pic:pic>
              </a:graphicData>
            </a:graphic>
          </wp:inline>
        </w:drawing>
      </w: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tabs>
          <w:tab w:val="left" w:pos="8222"/>
        </w:tabs>
        <w:ind w:left="567" w:right="1134" w:hanging="567"/>
        <w:jc w:val="center"/>
        <w:rPr>
          <w:rFonts w:ascii="Arial" w:hAnsi="Arial" w:cs="Arial"/>
          <w:sz w:val="32"/>
          <w:szCs w:val="32"/>
        </w:rPr>
      </w:pPr>
      <w:r>
        <w:rPr>
          <w:rFonts w:ascii="Arial" w:hAnsi="Arial" w:cs="Arial"/>
          <w:sz w:val="32"/>
          <w:szCs w:val="32"/>
        </w:rPr>
        <w:br w:type="page"/>
      </w:r>
      <w:r>
        <w:rPr>
          <w:rFonts w:ascii="Arial" w:hAnsi="Arial" w:cs="Arial"/>
          <w:sz w:val="32"/>
          <w:szCs w:val="32"/>
        </w:rPr>
        <w:lastRenderedPageBreak/>
        <w:t>Conditiescore 4</w:t>
      </w: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rPr>
          <w:rFonts w:asciiTheme="minorHAnsi" w:hAnsiTheme="minorHAnsi" w:cstheme="minorBidi"/>
          <w:noProof/>
          <w:color w:val="auto"/>
          <w:sz w:val="22"/>
          <w:szCs w:val="22"/>
          <w:lang w:eastAsia="nl-NL"/>
        </w:rPr>
      </w:pPr>
      <w:r w:rsidRPr="00902454">
        <w:rPr>
          <w:rFonts w:ascii="Arial" w:hAnsi="Arial" w:cs="Arial"/>
          <w:noProof/>
          <w:sz w:val="32"/>
          <w:szCs w:val="32"/>
          <w:lang w:eastAsia="nl-NL"/>
        </w:rPr>
        <w:drawing>
          <wp:inline distT="0" distB="0" distL="0" distR="0">
            <wp:extent cx="1866900" cy="2971800"/>
            <wp:effectExtent l="19050" t="0" r="0" b="0"/>
            <wp:docPr id="141" name="Afbeelding 29" descr="Score 4d"/>
            <wp:cNvGraphicFramePr/>
            <a:graphic xmlns:a="http://schemas.openxmlformats.org/drawingml/2006/main">
              <a:graphicData uri="http://schemas.openxmlformats.org/drawingml/2006/picture">
                <pic:pic xmlns:pic="http://schemas.openxmlformats.org/drawingml/2006/picture">
                  <pic:nvPicPr>
                    <pic:cNvPr id="642052" name="Picture 4" descr="Score 4d"/>
                    <pic:cNvPicPr>
                      <a:picLocks noChangeAspect="1" noChangeArrowheads="1"/>
                    </pic:cNvPicPr>
                  </pic:nvPicPr>
                  <pic:blipFill>
                    <a:blip r:embed="rId27" cstate="print"/>
                    <a:srcRect/>
                    <a:stretch>
                      <a:fillRect/>
                    </a:stretch>
                  </pic:blipFill>
                  <pic:spPr bwMode="auto">
                    <a:xfrm>
                      <a:off x="0" y="0"/>
                      <a:ext cx="1866900" cy="2971800"/>
                    </a:xfrm>
                    <a:prstGeom prst="rect">
                      <a:avLst/>
                    </a:prstGeom>
                    <a:noFill/>
                  </pic:spPr>
                </pic:pic>
              </a:graphicData>
            </a:graphic>
          </wp:inline>
        </w:drawing>
      </w:r>
      <w:r w:rsidRPr="00902454">
        <w:rPr>
          <w:rFonts w:asciiTheme="minorHAnsi" w:hAnsiTheme="minorHAnsi" w:cstheme="minorBidi"/>
          <w:noProof/>
          <w:color w:val="auto"/>
          <w:sz w:val="22"/>
          <w:szCs w:val="22"/>
          <w:lang w:eastAsia="nl-NL"/>
        </w:rPr>
        <w:t xml:space="preserve"> </w:t>
      </w:r>
      <w:r w:rsidRPr="00902454">
        <w:rPr>
          <w:rFonts w:ascii="Arial" w:hAnsi="Arial" w:cs="Arial"/>
          <w:noProof/>
          <w:sz w:val="32"/>
          <w:szCs w:val="32"/>
          <w:lang w:eastAsia="nl-NL"/>
        </w:rPr>
        <w:drawing>
          <wp:inline distT="0" distB="0" distL="0" distR="0">
            <wp:extent cx="3019425" cy="1924050"/>
            <wp:effectExtent l="19050" t="0" r="9525" b="0"/>
            <wp:docPr id="142" name="Afbeelding 30" descr="Score 4b"/>
            <wp:cNvGraphicFramePr/>
            <a:graphic xmlns:a="http://schemas.openxmlformats.org/drawingml/2006/main">
              <a:graphicData uri="http://schemas.openxmlformats.org/drawingml/2006/picture">
                <pic:pic xmlns:pic="http://schemas.openxmlformats.org/drawingml/2006/picture">
                  <pic:nvPicPr>
                    <pic:cNvPr id="642050" name="Picture 2" descr="Score 4b"/>
                    <pic:cNvPicPr>
                      <a:picLocks noChangeAspect="1" noChangeArrowheads="1"/>
                    </pic:cNvPicPr>
                  </pic:nvPicPr>
                  <pic:blipFill>
                    <a:blip r:embed="rId28" cstate="print"/>
                    <a:srcRect/>
                    <a:stretch>
                      <a:fillRect/>
                    </a:stretch>
                  </pic:blipFill>
                  <pic:spPr bwMode="auto">
                    <a:xfrm>
                      <a:off x="0" y="0"/>
                      <a:ext cx="3019425" cy="1924050"/>
                    </a:xfrm>
                    <a:prstGeom prst="rect">
                      <a:avLst/>
                    </a:prstGeom>
                    <a:noFill/>
                  </pic:spPr>
                </pic:pic>
              </a:graphicData>
            </a:graphic>
          </wp:inline>
        </w:drawing>
      </w:r>
    </w:p>
    <w:p w:rsidR="003B204D" w:rsidRDefault="003B204D" w:rsidP="003B204D">
      <w:pPr>
        <w:pStyle w:val="Default"/>
        <w:tabs>
          <w:tab w:val="left" w:pos="8222"/>
        </w:tabs>
        <w:ind w:left="567" w:right="1134" w:hanging="567"/>
        <w:rPr>
          <w:rFonts w:asciiTheme="minorHAnsi" w:hAnsiTheme="minorHAnsi" w:cstheme="minorBidi"/>
          <w:noProof/>
          <w:color w:val="auto"/>
          <w:sz w:val="22"/>
          <w:szCs w:val="22"/>
          <w:lang w:eastAsia="nl-NL"/>
        </w:rPr>
      </w:pPr>
    </w:p>
    <w:p w:rsidR="003B204D" w:rsidRDefault="003B204D" w:rsidP="003B204D">
      <w:pPr>
        <w:pStyle w:val="Default"/>
        <w:tabs>
          <w:tab w:val="left" w:pos="8222"/>
        </w:tabs>
        <w:ind w:left="567" w:right="1134" w:hanging="567"/>
        <w:rPr>
          <w:rFonts w:asciiTheme="minorHAnsi" w:hAnsiTheme="minorHAnsi" w:cstheme="minorBidi"/>
          <w:noProof/>
          <w:color w:val="auto"/>
          <w:sz w:val="22"/>
          <w:szCs w:val="22"/>
          <w:lang w:eastAsia="nl-NL"/>
        </w:rPr>
      </w:pPr>
    </w:p>
    <w:p w:rsidR="003B204D" w:rsidRDefault="003B204D" w:rsidP="003B204D">
      <w:pPr>
        <w:pStyle w:val="Default"/>
        <w:tabs>
          <w:tab w:val="left" w:pos="8222"/>
        </w:tabs>
        <w:ind w:left="567" w:right="1134" w:hanging="567"/>
        <w:rPr>
          <w:rFonts w:asciiTheme="minorHAnsi" w:hAnsiTheme="minorHAnsi" w:cstheme="minorBidi"/>
          <w:noProof/>
          <w:color w:val="auto"/>
          <w:sz w:val="22"/>
          <w:szCs w:val="22"/>
          <w:lang w:eastAsia="nl-NL"/>
        </w:rPr>
      </w:pPr>
    </w:p>
    <w:p w:rsidR="003B204D" w:rsidRDefault="003B204D" w:rsidP="003B204D">
      <w:pPr>
        <w:pStyle w:val="Default"/>
        <w:tabs>
          <w:tab w:val="left" w:pos="8222"/>
        </w:tabs>
        <w:ind w:left="567" w:right="1134" w:hanging="567"/>
        <w:rPr>
          <w:rFonts w:asciiTheme="minorHAnsi" w:hAnsiTheme="minorHAnsi" w:cstheme="minorBidi"/>
          <w:noProof/>
          <w:color w:val="auto"/>
          <w:sz w:val="22"/>
          <w:szCs w:val="22"/>
          <w:lang w:eastAsia="nl-NL"/>
        </w:rPr>
      </w:pPr>
    </w:p>
    <w:p w:rsidR="003B204D" w:rsidRDefault="003B204D" w:rsidP="003B204D">
      <w:pPr>
        <w:pStyle w:val="Default"/>
        <w:tabs>
          <w:tab w:val="left" w:pos="8222"/>
        </w:tabs>
        <w:ind w:left="567" w:right="1134" w:hanging="567"/>
        <w:jc w:val="center"/>
        <w:rPr>
          <w:rFonts w:ascii="Arial" w:hAnsi="Arial" w:cs="Arial"/>
          <w:sz w:val="32"/>
          <w:szCs w:val="32"/>
        </w:rPr>
      </w:pPr>
      <w:r w:rsidRPr="00902454">
        <w:rPr>
          <w:rFonts w:ascii="Arial" w:hAnsi="Arial" w:cs="Arial"/>
          <w:noProof/>
          <w:sz w:val="32"/>
          <w:szCs w:val="32"/>
          <w:lang w:eastAsia="nl-NL"/>
        </w:rPr>
        <w:drawing>
          <wp:inline distT="0" distB="0" distL="0" distR="0">
            <wp:extent cx="2581275" cy="4000500"/>
            <wp:effectExtent l="19050" t="0" r="9525" b="0"/>
            <wp:docPr id="143" name="Afbeelding 31" descr="Score 4c"/>
            <wp:cNvGraphicFramePr/>
            <a:graphic xmlns:a="http://schemas.openxmlformats.org/drawingml/2006/main">
              <a:graphicData uri="http://schemas.openxmlformats.org/drawingml/2006/picture">
                <pic:pic xmlns:pic="http://schemas.openxmlformats.org/drawingml/2006/picture">
                  <pic:nvPicPr>
                    <pic:cNvPr id="642051" name="Picture 3" descr="Score 4c"/>
                    <pic:cNvPicPr>
                      <a:picLocks noChangeAspect="1" noChangeArrowheads="1"/>
                    </pic:cNvPicPr>
                  </pic:nvPicPr>
                  <pic:blipFill>
                    <a:blip r:embed="rId29" cstate="print"/>
                    <a:srcRect/>
                    <a:stretch>
                      <a:fillRect/>
                    </a:stretch>
                  </pic:blipFill>
                  <pic:spPr bwMode="auto">
                    <a:xfrm>
                      <a:off x="0" y="0"/>
                      <a:ext cx="2581275" cy="4000500"/>
                    </a:xfrm>
                    <a:prstGeom prst="rect">
                      <a:avLst/>
                    </a:prstGeom>
                    <a:noFill/>
                  </pic:spPr>
                </pic:pic>
              </a:graphicData>
            </a:graphic>
          </wp:inline>
        </w:drawing>
      </w: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tabs>
          <w:tab w:val="left" w:pos="8222"/>
        </w:tabs>
        <w:ind w:left="567" w:right="1134" w:hanging="567"/>
        <w:jc w:val="center"/>
        <w:rPr>
          <w:rFonts w:ascii="Arial" w:hAnsi="Arial" w:cs="Arial"/>
          <w:sz w:val="32"/>
          <w:szCs w:val="32"/>
        </w:rPr>
      </w:pPr>
      <w:r>
        <w:rPr>
          <w:rFonts w:ascii="Arial" w:hAnsi="Arial" w:cs="Arial"/>
          <w:sz w:val="32"/>
          <w:szCs w:val="32"/>
        </w:rPr>
        <w:lastRenderedPageBreak/>
        <w:t>Conditiescore 5</w:t>
      </w: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r w:rsidRPr="00902454">
        <w:rPr>
          <w:rFonts w:ascii="Arial" w:hAnsi="Arial" w:cs="Arial"/>
          <w:noProof/>
          <w:sz w:val="32"/>
          <w:szCs w:val="32"/>
          <w:lang w:eastAsia="nl-NL"/>
        </w:rPr>
        <w:drawing>
          <wp:inline distT="0" distB="0" distL="0" distR="0">
            <wp:extent cx="3105150" cy="1990725"/>
            <wp:effectExtent l="19050" t="0" r="0" b="0"/>
            <wp:docPr id="144" name="Afbeelding 96" descr="score 5b"/>
            <wp:cNvGraphicFramePr/>
            <a:graphic xmlns:a="http://schemas.openxmlformats.org/drawingml/2006/main">
              <a:graphicData uri="http://schemas.openxmlformats.org/drawingml/2006/picture">
                <pic:pic xmlns:pic="http://schemas.openxmlformats.org/drawingml/2006/picture">
                  <pic:nvPicPr>
                    <pic:cNvPr id="643074" name="Picture 2" descr="score 5b"/>
                    <pic:cNvPicPr>
                      <a:picLocks noChangeAspect="1" noChangeArrowheads="1"/>
                    </pic:cNvPicPr>
                  </pic:nvPicPr>
                  <pic:blipFill>
                    <a:blip r:embed="rId30" cstate="print"/>
                    <a:srcRect/>
                    <a:stretch>
                      <a:fillRect/>
                    </a:stretch>
                  </pic:blipFill>
                  <pic:spPr bwMode="auto">
                    <a:xfrm>
                      <a:off x="0" y="0"/>
                      <a:ext cx="3105150" cy="1990725"/>
                    </a:xfrm>
                    <a:prstGeom prst="rect">
                      <a:avLst/>
                    </a:prstGeom>
                    <a:noFill/>
                  </pic:spPr>
                </pic:pic>
              </a:graphicData>
            </a:graphic>
          </wp:inline>
        </w:drawing>
      </w:r>
      <w:r w:rsidRPr="00902454">
        <w:rPr>
          <w:rFonts w:asciiTheme="minorHAnsi" w:hAnsiTheme="minorHAnsi" w:cstheme="minorBidi"/>
          <w:noProof/>
          <w:color w:val="auto"/>
          <w:sz w:val="22"/>
          <w:szCs w:val="22"/>
          <w:lang w:eastAsia="nl-NL"/>
        </w:rPr>
        <w:t xml:space="preserve"> </w:t>
      </w:r>
      <w:r w:rsidRPr="00902454">
        <w:rPr>
          <w:rFonts w:ascii="Arial" w:hAnsi="Arial" w:cs="Arial"/>
          <w:noProof/>
          <w:sz w:val="32"/>
          <w:szCs w:val="32"/>
          <w:lang w:eastAsia="nl-NL"/>
        </w:rPr>
        <w:drawing>
          <wp:inline distT="0" distB="0" distL="0" distR="0">
            <wp:extent cx="1733550" cy="2428875"/>
            <wp:effectExtent l="19050" t="0" r="0" b="0"/>
            <wp:docPr id="145" name="Afbeelding 97" descr="score 5d"/>
            <wp:cNvGraphicFramePr/>
            <a:graphic xmlns:a="http://schemas.openxmlformats.org/drawingml/2006/main">
              <a:graphicData uri="http://schemas.openxmlformats.org/drawingml/2006/picture">
                <pic:pic xmlns:pic="http://schemas.openxmlformats.org/drawingml/2006/picture">
                  <pic:nvPicPr>
                    <pic:cNvPr id="643076" name="Picture 4" descr="score 5d"/>
                    <pic:cNvPicPr>
                      <a:picLocks noChangeAspect="1" noChangeArrowheads="1"/>
                    </pic:cNvPicPr>
                  </pic:nvPicPr>
                  <pic:blipFill>
                    <a:blip r:embed="rId31" cstate="print"/>
                    <a:srcRect/>
                    <a:stretch>
                      <a:fillRect/>
                    </a:stretch>
                  </pic:blipFill>
                  <pic:spPr bwMode="auto">
                    <a:xfrm>
                      <a:off x="0" y="0"/>
                      <a:ext cx="1733550" cy="2428875"/>
                    </a:xfrm>
                    <a:prstGeom prst="rect">
                      <a:avLst/>
                    </a:prstGeom>
                    <a:noFill/>
                  </pic:spPr>
                </pic:pic>
              </a:graphicData>
            </a:graphic>
          </wp:inline>
        </w:drawing>
      </w: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tabs>
          <w:tab w:val="left" w:pos="8222"/>
        </w:tabs>
        <w:ind w:left="567" w:right="1134" w:hanging="567"/>
        <w:jc w:val="center"/>
        <w:rPr>
          <w:rFonts w:ascii="Arial" w:hAnsi="Arial" w:cs="Arial"/>
          <w:sz w:val="32"/>
          <w:szCs w:val="32"/>
        </w:rPr>
      </w:pPr>
    </w:p>
    <w:p w:rsidR="003B204D" w:rsidRDefault="003B204D" w:rsidP="003B204D">
      <w:pPr>
        <w:pStyle w:val="Default"/>
        <w:jc w:val="center"/>
        <w:rPr>
          <w:rFonts w:ascii="Arial" w:hAnsi="Arial" w:cs="Arial"/>
          <w:sz w:val="32"/>
          <w:szCs w:val="32"/>
        </w:rPr>
      </w:pPr>
      <w:r w:rsidRPr="00902454">
        <w:rPr>
          <w:rFonts w:ascii="Arial" w:hAnsi="Arial" w:cs="Arial"/>
          <w:noProof/>
          <w:sz w:val="32"/>
          <w:szCs w:val="32"/>
          <w:lang w:eastAsia="nl-NL"/>
        </w:rPr>
        <w:drawing>
          <wp:inline distT="0" distB="0" distL="0" distR="0">
            <wp:extent cx="2790825" cy="4160014"/>
            <wp:effectExtent l="19050" t="0" r="9525" b="0"/>
            <wp:docPr id="146" name="Afbeelding 98" descr="score 5c"/>
            <wp:cNvGraphicFramePr/>
            <a:graphic xmlns:a="http://schemas.openxmlformats.org/drawingml/2006/main">
              <a:graphicData uri="http://schemas.openxmlformats.org/drawingml/2006/picture">
                <pic:pic xmlns:pic="http://schemas.openxmlformats.org/drawingml/2006/picture">
                  <pic:nvPicPr>
                    <pic:cNvPr id="643075" name="Picture 3" descr="score 5c"/>
                    <pic:cNvPicPr>
                      <a:picLocks noChangeAspect="1" noChangeArrowheads="1"/>
                    </pic:cNvPicPr>
                  </pic:nvPicPr>
                  <pic:blipFill>
                    <a:blip r:embed="rId32" cstate="print"/>
                    <a:srcRect/>
                    <a:stretch>
                      <a:fillRect/>
                    </a:stretch>
                  </pic:blipFill>
                  <pic:spPr bwMode="auto">
                    <a:xfrm>
                      <a:off x="0" y="0"/>
                      <a:ext cx="2793083" cy="4163379"/>
                    </a:xfrm>
                    <a:prstGeom prst="rect">
                      <a:avLst/>
                    </a:prstGeom>
                    <a:noFill/>
                  </pic:spPr>
                </pic:pic>
              </a:graphicData>
            </a:graphic>
          </wp:inline>
        </w:drawing>
      </w:r>
    </w:p>
    <w:p w:rsidR="003B204D" w:rsidRPr="00D441C0" w:rsidRDefault="003B204D" w:rsidP="003B204D">
      <w:pPr>
        <w:pStyle w:val="Default"/>
        <w:rPr>
          <w:rFonts w:ascii="Arial" w:hAnsi="Arial" w:cs="Arial"/>
          <w:sz w:val="32"/>
          <w:szCs w:val="32"/>
        </w:rPr>
      </w:pPr>
    </w:p>
    <w:p w:rsidR="003B204D" w:rsidRDefault="003B204D" w:rsidP="003B204D">
      <w:pPr>
        <w:rPr>
          <w:rFonts w:ascii="Arial" w:hAnsi="Arial" w:cs="Arial"/>
          <w:sz w:val="28"/>
          <w:szCs w:val="28"/>
        </w:rPr>
      </w:pPr>
      <w:r>
        <w:rPr>
          <w:rFonts w:ascii="Arial" w:hAnsi="Arial" w:cs="Arial"/>
          <w:sz w:val="28"/>
          <w:szCs w:val="28"/>
        </w:rPr>
        <w:br w:type="page"/>
      </w:r>
    </w:p>
    <w:p w:rsidR="003B204D" w:rsidRDefault="003B204D" w:rsidP="003B204D">
      <w:pPr>
        <w:pStyle w:val="Default"/>
        <w:tabs>
          <w:tab w:val="left" w:pos="8222"/>
        </w:tabs>
        <w:ind w:left="567" w:right="1134" w:hanging="567"/>
        <w:rPr>
          <w:rFonts w:ascii="Arial" w:hAnsi="Arial" w:cs="Arial"/>
          <w:sz w:val="32"/>
          <w:szCs w:val="32"/>
        </w:rPr>
      </w:pPr>
      <w:r>
        <w:rPr>
          <w:rFonts w:ascii="Arial" w:hAnsi="Arial" w:cs="Arial"/>
          <w:sz w:val="32"/>
          <w:szCs w:val="32"/>
        </w:rPr>
        <w:lastRenderedPageBreak/>
        <w:tab/>
        <w:t>De conditiescore bij melkkoeien kan je zien hoe de energievoorziening (droge stofopname) over een langere periode is geweest.</w:t>
      </w:r>
    </w:p>
    <w:p w:rsidR="003B204D" w:rsidRDefault="003B204D" w:rsidP="003B204D">
      <w:pPr>
        <w:pStyle w:val="Default"/>
        <w:tabs>
          <w:tab w:val="left" w:pos="8222"/>
        </w:tabs>
        <w:ind w:left="567" w:right="1134" w:hanging="567"/>
        <w:rPr>
          <w:rFonts w:ascii="Arial" w:hAnsi="Arial" w:cs="Arial"/>
          <w:sz w:val="32"/>
          <w:szCs w:val="32"/>
        </w:rPr>
      </w:pPr>
      <w:r>
        <w:rPr>
          <w:rFonts w:ascii="Arial" w:hAnsi="Arial" w:cs="Arial"/>
          <w:sz w:val="32"/>
          <w:szCs w:val="32"/>
        </w:rPr>
        <w:tab/>
        <w:t xml:space="preserve">Streef naar een conditiescore van 3,25 bij afkalven. Een koe mag na afkalven eigenlijk niet meer dan 0,75 tot 1 BCS punt verliezen. </w:t>
      </w:r>
    </w:p>
    <w:p w:rsidR="003B204D" w:rsidRDefault="003B204D" w:rsidP="003B204D">
      <w:pPr>
        <w:pStyle w:val="Default"/>
        <w:tabs>
          <w:tab w:val="left" w:pos="8222"/>
        </w:tabs>
        <w:ind w:left="567" w:right="1134" w:hanging="567"/>
        <w:rPr>
          <w:rFonts w:ascii="Arial" w:hAnsi="Arial" w:cs="Arial"/>
          <w:sz w:val="32"/>
          <w:szCs w:val="32"/>
        </w:rPr>
      </w:pPr>
    </w:p>
    <w:p w:rsidR="003B204D" w:rsidRPr="0012083F" w:rsidRDefault="003B204D" w:rsidP="003B204D">
      <w:pPr>
        <w:pStyle w:val="Default"/>
        <w:tabs>
          <w:tab w:val="left" w:pos="8222"/>
        </w:tabs>
        <w:ind w:left="567" w:right="1134" w:hanging="567"/>
        <w:rPr>
          <w:rFonts w:ascii="Arial" w:hAnsi="Arial" w:cs="Arial"/>
          <w:b/>
          <w:i/>
          <w:sz w:val="32"/>
          <w:szCs w:val="32"/>
        </w:rPr>
      </w:pPr>
      <w:r>
        <w:rPr>
          <w:rFonts w:ascii="Arial" w:hAnsi="Arial" w:cs="Arial"/>
          <w:sz w:val="32"/>
          <w:szCs w:val="32"/>
        </w:rPr>
        <w:tab/>
      </w:r>
      <w:r w:rsidRPr="0012083F">
        <w:rPr>
          <w:rFonts w:ascii="Arial" w:hAnsi="Arial" w:cs="Arial"/>
          <w:b/>
          <w:i/>
          <w:sz w:val="32"/>
          <w:szCs w:val="32"/>
        </w:rPr>
        <w:t>Eén BCS punt komt overeen met 56 kg aan lichaamsgewicht (vet). Het verlies in conditie tot 1 punt is eigenlijk de verbruik van 900 gram vet per dag.</w:t>
      </w:r>
    </w:p>
    <w:p w:rsidR="003B204D" w:rsidRDefault="003B204D" w:rsidP="003B204D">
      <w:pPr>
        <w:pStyle w:val="Default"/>
        <w:tabs>
          <w:tab w:val="left" w:pos="8222"/>
        </w:tabs>
        <w:ind w:left="567" w:right="1134" w:hanging="567"/>
        <w:rPr>
          <w:rFonts w:ascii="Arial" w:hAnsi="Arial" w:cs="Arial"/>
          <w:sz w:val="32"/>
          <w:szCs w:val="32"/>
        </w:rPr>
      </w:pPr>
      <w:r>
        <w:rPr>
          <w:rFonts w:ascii="Arial" w:hAnsi="Arial" w:cs="Arial"/>
          <w:sz w:val="32"/>
          <w:szCs w:val="32"/>
        </w:rPr>
        <w:tab/>
      </w:r>
    </w:p>
    <w:p w:rsidR="003B204D" w:rsidRDefault="003B204D" w:rsidP="003B204D">
      <w:pPr>
        <w:pStyle w:val="Default"/>
        <w:tabs>
          <w:tab w:val="left" w:pos="8222"/>
        </w:tabs>
        <w:ind w:left="567" w:right="1134" w:hanging="567"/>
        <w:rPr>
          <w:rFonts w:ascii="Arial" w:hAnsi="Arial" w:cs="Arial"/>
          <w:sz w:val="32"/>
          <w:szCs w:val="32"/>
        </w:rPr>
      </w:pPr>
      <w:r>
        <w:rPr>
          <w:rFonts w:ascii="Arial" w:hAnsi="Arial" w:cs="Arial"/>
          <w:sz w:val="32"/>
          <w:szCs w:val="32"/>
        </w:rPr>
        <w:tab/>
        <w:t>Vier weken na afkalven mag de conditie niet meer dalen. Eigenlijk is de score van verlies belangrijker dan de precieze score.</w:t>
      </w:r>
    </w:p>
    <w:p w:rsidR="003B204D" w:rsidRDefault="003B204D" w:rsidP="003B204D">
      <w:pPr>
        <w:pStyle w:val="Default"/>
        <w:tabs>
          <w:tab w:val="left" w:pos="8222"/>
        </w:tabs>
        <w:ind w:left="567" w:right="1134" w:hanging="567"/>
        <w:rPr>
          <w:rFonts w:ascii="Arial" w:hAnsi="Arial" w:cs="Arial"/>
          <w:sz w:val="32"/>
          <w:szCs w:val="32"/>
        </w:rPr>
      </w:pPr>
      <w:r>
        <w:rPr>
          <w:rFonts w:ascii="Arial" w:hAnsi="Arial" w:cs="Arial"/>
          <w:sz w:val="32"/>
          <w:szCs w:val="32"/>
        </w:rPr>
        <w:tab/>
      </w:r>
      <w:r w:rsidRPr="0012083F">
        <w:rPr>
          <w:rFonts w:ascii="Arial" w:hAnsi="Arial" w:cs="Arial"/>
          <w:b/>
          <w:sz w:val="32"/>
          <w:szCs w:val="32"/>
        </w:rPr>
        <w:t>Koeien die na afkalven minder dan 0,5 punten verliezen produceren niet optimaal.</w:t>
      </w:r>
      <w:r>
        <w:rPr>
          <w:rFonts w:ascii="Arial" w:hAnsi="Arial" w:cs="Arial"/>
          <w:sz w:val="32"/>
          <w:szCs w:val="32"/>
        </w:rPr>
        <w:t xml:space="preserve"> Het rantsoen van deze koeien is waarschijnlijk niet voldoende in balans (tussen bijvoorbeeld energie en eiwit).</w:t>
      </w:r>
    </w:p>
    <w:p w:rsidR="003B204D" w:rsidRDefault="003B204D" w:rsidP="003B204D">
      <w:pPr>
        <w:pStyle w:val="Default"/>
        <w:tabs>
          <w:tab w:val="left" w:pos="8222"/>
        </w:tabs>
        <w:ind w:left="567" w:right="1134" w:hanging="567"/>
        <w:rPr>
          <w:rFonts w:ascii="Arial" w:hAnsi="Arial" w:cs="Arial"/>
          <w:sz w:val="32"/>
          <w:szCs w:val="32"/>
        </w:rPr>
      </w:pPr>
      <w:r>
        <w:rPr>
          <w:rFonts w:ascii="Arial" w:hAnsi="Arial" w:cs="Arial"/>
          <w:sz w:val="32"/>
          <w:szCs w:val="32"/>
        </w:rPr>
        <w:tab/>
        <w:t>Vooral tussen dag 150 en dag 300 na afkalven is het maandelijks controleren van de conditie belangrijk. Het is dan belangrijk om de koeien zo te voeren dat ze een conditie bij droogzetten hebben van 3-3,5.</w:t>
      </w:r>
    </w:p>
    <w:p w:rsidR="003B204D" w:rsidRDefault="003B204D" w:rsidP="003B204D">
      <w:pPr>
        <w:pStyle w:val="Default"/>
        <w:tabs>
          <w:tab w:val="left" w:pos="8222"/>
        </w:tabs>
        <w:ind w:left="567" w:right="1134" w:hanging="567"/>
        <w:rPr>
          <w:rFonts w:ascii="Arial" w:hAnsi="Arial" w:cs="Arial"/>
          <w:sz w:val="32"/>
          <w:szCs w:val="32"/>
        </w:rPr>
      </w:pPr>
      <w:r>
        <w:rPr>
          <w:rFonts w:ascii="Arial" w:hAnsi="Arial" w:cs="Arial"/>
          <w:sz w:val="32"/>
          <w:szCs w:val="32"/>
        </w:rPr>
        <w:tab/>
        <w:t>In de eerste 5 weken van de droogstand mag de conditie niet toenemen. Indien dit wel het geval is, is het belangrijk om het rantsoen te verdunnen met behulp van hooi of stro.</w:t>
      </w:r>
    </w:p>
    <w:p w:rsidR="003B204D" w:rsidRDefault="003B204D" w:rsidP="003B204D">
      <w:pPr>
        <w:pStyle w:val="Default"/>
        <w:tabs>
          <w:tab w:val="left" w:pos="8222"/>
        </w:tabs>
        <w:ind w:left="567" w:right="1134" w:hanging="567"/>
        <w:rPr>
          <w:rFonts w:ascii="Arial" w:hAnsi="Arial" w:cs="Arial"/>
          <w:sz w:val="32"/>
          <w:szCs w:val="32"/>
        </w:rPr>
      </w:pPr>
      <w:r>
        <w:rPr>
          <w:rFonts w:ascii="Arial" w:hAnsi="Arial" w:cs="Arial"/>
          <w:sz w:val="32"/>
          <w:szCs w:val="32"/>
        </w:rPr>
        <w:tab/>
        <w:t>Belangrijk is om er rekening mee te houden dat de conditiescore van een koe die drachtig is van een tweeling onbetrouwbaar is.</w:t>
      </w:r>
    </w:p>
    <w:p w:rsidR="003B204D" w:rsidRDefault="003B204D" w:rsidP="003B204D">
      <w:pPr>
        <w:pStyle w:val="Default"/>
        <w:tabs>
          <w:tab w:val="left" w:pos="8222"/>
        </w:tabs>
        <w:ind w:left="567" w:right="1134" w:hanging="567"/>
        <w:rPr>
          <w:rFonts w:ascii="Arial" w:hAnsi="Arial" w:cs="Arial"/>
          <w:sz w:val="32"/>
          <w:szCs w:val="32"/>
        </w:rPr>
      </w:pPr>
      <w:r>
        <w:rPr>
          <w:rFonts w:ascii="Arial" w:hAnsi="Arial" w:cs="Arial"/>
          <w:sz w:val="32"/>
          <w:szCs w:val="32"/>
        </w:rPr>
        <w:tab/>
        <w:t>Als de koeien afkalven in een juiste conditiescore produceren ze gemakkelijker melk. De voeropname na afkalven is beter zodat de kans op een vermindering van de conditiescore kleiner is.</w:t>
      </w:r>
    </w:p>
    <w:p w:rsidR="003B204D" w:rsidRDefault="003B204D" w:rsidP="003B204D">
      <w:pPr>
        <w:pStyle w:val="Default"/>
        <w:tabs>
          <w:tab w:val="left" w:pos="8222"/>
        </w:tabs>
        <w:ind w:left="567" w:right="1134" w:hanging="567"/>
        <w:rPr>
          <w:rFonts w:ascii="Arial" w:hAnsi="Arial" w:cs="Arial"/>
          <w:sz w:val="32"/>
          <w:szCs w:val="32"/>
        </w:rPr>
      </w:pPr>
      <w:r>
        <w:rPr>
          <w:rFonts w:ascii="Arial" w:hAnsi="Arial" w:cs="Arial"/>
          <w:sz w:val="32"/>
          <w:szCs w:val="32"/>
        </w:rPr>
        <w:tab/>
        <w:t xml:space="preserve">Ook bij de droge koeien en hoogdrachtige pinken moeten regelmatig de conditie gescoord worden. </w:t>
      </w:r>
      <w:r>
        <w:rPr>
          <w:rFonts w:ascii="Arial" w:hAnsi="Arial" w:cs="Arial"/>
          <w:sz w:val="32"/>
          <w:szCs w:val="32"/>
        </w:rPr>
        <w:lastRenderedPageBreak/>
        <w:t>Het scoren van de koeien kan in een grafiek worden weergegeven.</w:t>
      </w:r>
    </w:p>
    <w:p w:rsidR="003B204D" w:rsidRDefault="003B204D" w:rsidP="003B204D">
      <w:pPr>
        <w:pStyle w:val="Default"/>
        <w:tabs>
          <w:tab w:val="left" w:pos="8222"/>
        </w:tabs>
        <w:ind w:left="567" w:right="1134" w:hanging="567"/>
        <w:rPr>
          <w:rFonts w:ascii="Arial" w:hAnsi="Arial" w:cs="Arial"/>
          <w:sz w:val="32"/>
          <w:szCs w:val="32"/>
        </w:rPr>
      </w:pPr>
    </w:p>
    <w:p w:rsidR="003B204D" w:rsidRDefault="003B204D" w:rsidP="003B204D">
      <w:pPr>
        <w:pStyle w:val="Default"/>
        <w:tabs>
          <w:tab w:val="left" w:pos="8222"/>
        </w:tabs>
        <w:ind w:left="567" w:right="1134" w:hanging="567"/>
        <w:rPr>
          <w:rFonts w:ascii="Arial" w:hAnsi="Arial" w:cs="Arial"/>
          <w:i/>
        </w:rPr>
      </w:pPr>
      <w:r>
        <w:rPr>
          <w:noProof/>
          <w:lang w:eastAsia="nl-NL"/>
        </w:rPr>
        <w:drawing>
          <wp:anchor distT="0" distB="0" distL="0" distR="0" simplePos="0" relativeHeight="251665408" behindDoc="0" locked="0" layoutInCell="1" allowOverlap="0">
            <wp:simplePos x="0" y="0"/>
            <wp:positionH relativeFrom="column">
              <wp:align>left</wp:align>
            </wp:positionH>
            <wp:positionV relativeFrom="line">
              <wp:posOffset>-271145</wp:posOffset>
            </wp:positionV>
            <wp:extent cx="4429125" cy="3209925"/>
            <wp:effectExtent l="19050" t="0" r="9525" b="0"/>
            <wp:wrapSquare wrapText="bothSides"/>
            <wp:docPr id="147" name="Afbeelding 138" descr="Conditie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onditiescore"/>
                    <pic:cNvPicPr>
                      <a:picLocks noChangeAspect="1" noChangeArrowheads="1"/>
                    </pic:cNvPicPr>
                  </pic:nvPicPr>
                  <pic:blipFill>
                    <a:blip r:embed="rId33" cstate="print"/>
                    <a:srcRect/>
                    <a:stretch>
                      <a:fillRect/>
                    </a:stretch>
                  </pic:blipFill>
                  <pic:spPr bwMode="auto">
                    <a:xfrm>
                      <a:off x="0" y="0"/>
                      <a:ext cx="4429125" cy="3209925"/>
                    </a:xfrm>
                    <a:prstGeom prst="rect">
                      <a:avLst/>
                    </a:prstGeom>
                    <a:noFill/>
                    <a:ln w="9525">
                      <a:noFill/>
                      <a:miter lim="800000"/>
                      <a:headEnd/>
                      <a:tailEnd/>
                    </a:ln>
                  </pic:spPr>
                </pic:pic>
              </a:graphicData>
            </a:graphic>
          </wp:anchor>
        </w:drawing>
      </w:r>
      <w:r>
        <w:rPr>
          <w:rFonts w:ascii="Arial" w:hAnsi="Arial" w:cs="Arial"/>
          <w:i/>
        </w:rPr>
        <w:t>Grafiek waarmee de conditie van de melkkoeien duidelijk wordt gemaakt. De conditiescore moet zich tussen de lijnen bevinden.</w:t>
      </w:r>
    </w:p>
    <w:p w:rsidR="003B204D" w:rsidRDefault="003B204D" w:rsidP="003B204D">
      <w:pPr>
        <w:jc w:val="center"/>
        <w:rPr>
          <w:rFonts w:ascii="Arial" w:hAnsi="Arial" w:cs="Arial"/>
          <w:i/>
          <w:sz w:val="24"/>
          <w:szCs w:val="24"/>
        </w:rPr>
      </w:pPr>
    </w:p>
    <w:p w:rsidR="003B204D" w:rsidRDefault="003B204D" w:rsidP="003B204D">
      <w:pPr>
        <w:rPr>
          <w:rFonts w:ascii="Arial" w:hAnsi="Arial" w:cs="Arial"/>
          <w:sz w:val="32"/>
          <w:szCs w:val="32"/>
        </w:rPr>
      </w:pPr>
    </w:p>
    <w:p w:rsidR="003B204D" w:rsidRDefault="003B204D" w:rsidP="003B204D">
      <w:pPr>
        <w:jc w:val="center"/>
        <w:rPr>
          <w:rFonts w:ascii="Arial" w:hAnsi="Arial" w:cs="Arial"/>
          <w:sz w:val="32"/>
          <w:szCs w:val="32"/>
        </w:rPr>
      </w:pPr>
      <w:r>
        <w:rPr>
          <w:rFonts w:ascii="Arial" w:hAnsi="Arial" w:cs="Arial"/>
          <w:i/>
          <w:iCs/>
          <w:noProof/>
          <w:color w:val="666666"/>
          <w:sz w:val="17"/>
          <w:szCs w:val="17"/>
          <w:lang w:eastAsia="nl-NL"/>
        </w:rPr>
        <w:drawing>
          <wp:inline distT="0" distB="0" distL="0" distR="0">
            <wp:extent cx="2688566" cy="1781175"/>
            <wp:effectExtent l="19050" t="0" r="0" b="0"/>
            <wp:docPr id="148" name="Afbeelding 7" descr="http://www.welzijnswijzermelkvee.nl/Portals/0/ConditieS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elzijnswijzermelkvee.nl/Portals/0/ConditieScore.JPG"/>
                    <pic:cNvPicPr>
                      <a:picLocks noChangeAspect="1" noChangeArrowheads="1"/>
                    </pic:cNvPicPr>
                  </pic:nvPicPr>
                  <pic:blipFill>
                    <a:blip r:embed="rId34" cstate="print"/>
                    <a:srcRect/>
                    <a:stretch>
                      <a:fillRect/>
                    </a:stretch>
                  </pic:blipFill>
                  <pic:spPr bwMode="auto">
                    <a:xfrm>
                      <a:off x="0" y="0"/>
                      <a:ext cx="2688566" cy="1781175"/>
                    </a:xfrm>
                    <a:prstGeom prst="rect">
                      <a:avLst/>
                    </a:prstGeom>
                    <a:noFill/>
                    <a:ln w="9525">
                      <a:noFill/>
                      <a:miter lim="800000"/>
                      <a:headEnd/>
                      <a:tailEnd/>
                    </a:ln>
                  </pic:spPr>
                </pic:pic>
              </a:graphicData>
            </a:graphic>
          </wp:inline>
        </w:drawing>
      </w:r>
    </w:p>
    <w:p w:rsidR="003B204D" w:rsidRPr="003E11E1" w:rsidRDefault="003B204D" w:rsidP="003B204D">
      <w:pPr>
        <w:spacing w:after="150" w:line="300" w:lineRule="atLeast"/>
        <w:jc w:val="center"/>
        <w:rPr>
          <w:rFonts w:ascii="Arial" w:eastAsia="Times New Roman" w:hAnsi="Arial" w:cs="Arial"/>
          <w:i/>
          <w:iCs/>
          <w:color w:val="666666"/>
          <w:sz w:val="24"/>
          <w:szCs w:val="24"/>
          <w:lang w:eastAsia="nl-NL"/>
        </w:rPr>
      </w:pPr>
      <w:r w:rsidRPr="003E11E1">
        <w:rPr>
          <w:rFonts w:ascii="Arial" w:eastAsia="Times New Roman" w:hAnsi="Arial" w:cs="Arial"/>
          <w:i/>
          <w:iCs/>
          <w:color w:val="666666"/>
          <w:sz w:val="24"/>
          <w:szCs w:val="24"/>
          <w:lang w:eastAsia="nl-NL"/>
        </w:rPr>
        <w:t xml:space="preserve">Ga tijdens het scoren achter het dier staan. Zorg ervoor dat </w:t>
      </w:r>
    </w:p>
    <w:p w:rsidR="003B204D" w:rsidRPr="003E11E1" w:rsidRDefault="003B204D" w:rsidP="003B204D">
      <w:pPr>
        <w:spacing w:after="150" w:line="300" w:lineRule="atLeast"/>
        <w:jc w:val="center"/>
        <w:rPr>
          <w:rFonts w:ascii="Arial" w:eastAsia="Times New Roman" w:hAnsi="Arial" w:cs="Arial"/>
          <w:i/>
          <w:color w:val="666666"/>
          <w:sz w:val="24"/>
          <w:szCs w:val="24"/>
          <w:lang w:eastAsia="nl-NL"/>
        </w:rPr>
      </w:pPr>
      <w:r w:rsidRPr="003E11E1">
        <w:rPr>
          <w:rFonts w:ascii="Arial" w:eastAsia="Times New Roman" w:hAnsi="Arial" w:cs="Arial"/>
          <w:i/>
          <w:iCs/>
          <w:color w:val="666666"/>
          <w:sz w:val="24"/>
          <w:szCs w:val="24"/>
          <w:lang w:eastAsia="nl-NL"/>
        </w:rPr>
        <w:t>de koeien vlak en vierkant staan.</w:t>
      </w:r>
    </w:p>
    <w:p w:rsidR="003B204D" w:rsidRDefault="003B204D" w:rsidP="003B204D">
      <w:pPr>
        <w:ind w:left="708"/>
        <w:rPr>
          <w:rFonts w:ascii="Arial" w:hAnsi="Arial" w:cs="Arial"/>
          <w:color w:val="666666"/>
          <w:sz w:val="32"/>
          <w:szCs w:val="32"/>
        </w:rPr>
      </w:pPr>
    </w:p>
    <w:p w:rsidR="003B204D" w:rsidRDefault="003B204D" w:rsidP="003B204D">
      <w:pPr>
        <w:ind w:left="708"/>
        <w:rPr>
          <w:rFonts w:ascii="Arial" w:hAnsi="Arial" w:cs="Arial"/>
          <w:sz w:val="32"/>
          <w:szCs w:val="32"/>
        </w:rPr>
      </w:pPr>
      <w:r w:rsidRPr="0027699B">
        <w:rPr>
          <w:rFonts w:ascii="Arial" w:hAnsi="Arial" w:cs="Arial"/>
          <w:sz w:val="32"/>
          <w:szCs w:val="32"/>
        </w:rPr>
        <w:t xml:space="preserve">Om de conditie goed te kunnen scoren is het van belang dat de koeien vaststaan, bijvoorbeeld in het voerhek. Zorg ervoor dat de koeien vlak en vierkant staan. Ga tijdens het </w:t>
      </w:r>
      <w:r w:rsidRPr="0027699B">
        <w:rPr>
          <w:rFonts w:ascii="Arial" w:hAnsi="Arial" w:cs="Arial"/>
          <w:sz w:val="32"/>
          <w:szCs w:val="32"/>
        </w:rPr>
        <w:lastRenderedPageBreak/>
        <w:t>scoren achter het dier staan. Maak bij het scoren gebruik van de foto’s die hier boven staan.</w:t>
      </w:r>
    </w:p>
    <w:p w:rsidR="003B204D" w:rsidRPr="0027699B" w:rsidRDefault="003B204D" w:rsidP="003B204D">
      <w:pPr>
        <w:ind w:left="708"/>
        <w:rPr>
          <w:rFonts w:ascii="Arial" w:hAnsi="Arial" w:cs="Arial"/>
          <w:sz w:val="32"/>
          <w:szCs w:val="32"/>
        </w:rPr>
      </w:pPr>
      <w:r>
        <w:rPr>
          <w:rFonts w:ascii="Arial" w:hAnsi="Arial" w:cs="Arial"/>
          <w:sz w:val="32"/>
          <w:szCs w:val="32"/>
        </w:rPr>
        <w:t>Jullie hebben nu inzicht gekregen in hoeveel melkkoeien opnemen en de invloeden die daarop van invloed zijn. In het volgende deel maken jullie kennis met wat er met het voer gebeurt. Een koe neemt gras op, dat gras wordt opgeboerd en herkauwd. Wat gebeurd er daarna met het gras? Wat is er zo speciaal aan de spijsvertering van een koe.</w:t>
      </w:r>
    </w:p>
    <w:p w:rsidR="003B204D" w:rsidRDefault="003B204D" w:rsidP="003B204D"/>
    <w:p w:rsidR="004D31B4" w:rsidRDefault="004D31B4"/>
    <w:sectPr w:rsidR="004D31B4" w:rsidSect="004D31B4">
      <w:footerReference w:type="default" r:id="rId3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23E0" w:rsidRDefault="00AF23E0" w:rsidP="00B10C7F">
      <w:pPr>
        <w:spacing w:after="0"/>
      </w:pPr>
      <w:r>
        <w:separator/>
      </w:r>
    </w:p>
  </w:endnote>
  <w:endnote w:type="continuationSeparator" w:id="0">
    <w:p w:rsidR="00AF23E0" w:rsidRDefault="00AF23E0" w:rsidP="00B10C7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AG Rounded Thin">
    <w:altName w:val="VAG Rounded Thi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545563"/>
      <w:docPartObj>
        <w:docPartGallery w:val="Page Numbers (Bottom of Page)"/>
        <w:docPartUnique/>
      </w:docPartObj>
    </w:sdtPr>
    <w:sdtContent>
      <w:p w:rsidR="00F14668" w:rsidRDefault="00B10C7F">
        <w:pPr>
          <w:pStyle w:val="Voettekst"/>
          <w:jc w:val="center"/>
        </w:pPr>
        <w:r>
          <w:fldChar w:fldCharType="begin"/>
        </w:r>
        <w:r w:rsidR="00A15308">
          <w:instrText xml:space="preserve"> PAGE   \* MERGEFORMAT </w:instrText>
        </w:r>
        <w:r>
          <w:fldChar w:fldCharType="separate"/>
        </w:r>
        <w:r w:rsidR="00641C13">
          <w:rPr>
            <w:noProof/>
          </w:rPr>
          <w:t>13</w:t>
        </w:r>
        <w:r>
          <w:fldChar w:fldCharType="end"/>
        </w:r>
      </w:p>
    </w:sdtContent>
  </w:sdt>
  <w:p w:rsidR="00F14668" w:rsidRDefault="00AF23E0">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23E0" w:rsidRDefault="00AF23E0" w:rsidP="00B10C7F">
      <w:pPr>
        <w:spacing w:after="0"/>
      </w:pPr>
      <w:r>
        <w:separator/>
      </w:r>
    </w:p>
  </w:footnote>
  <w:footnote w:type="continuationSeparator" w:id="0">
    <w:p w:rsidR="00AF23E0" w:rsidRDefault="00AF23E0" w:rsidP="00B10C7F">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BF21CC"/>
    <w:multiLevelType w:val="hybridMultilevel"/>
    <w:tmpl w:val="741E38C8"/>
    <w:lvl w:ilvl="0" w:tplc="04130001">
      <w:start w:val="1"/>
      <w:numFmt w:val="bullet"/>
      <w:lvlText w:val=""/>
      <w:lvlJc w:val="left"/>
      <w:pPr>
        <w:ind w:left="1800" w:hanging="360"/>
      </w:pPr>
      <w:rPr>
        <w:rFonts w:ascii="Symbol" w:hAnsi="Symbol"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3B204D"/>
    <w:rsid w:val="000807F8"/>
    <w:rsid w:val="00312BD5"/>
    <w:rsid w:val="003B204D"/>
    <w:rsid w:val="004D31B4"/>
    <w:rsid w:val="00641C13"/>
    <w:rsid w:val="00A15308"/>
    <w:rsid w:val="00AF23E0"/>
    <w:rsid w:val="00B10C7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B204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VoettekstChar">
    <w:name w:val="Voettekst Char"/>
    <w:basedOn w:val="Standaardalinea-lettertype"/>
    <w:link w:val="Voettekst"/>
    <w:uiPriority w:val="99"/>
    <w:rsid w:val="003B204D"/>
  </w:style>
  <w:style w:type="paragraph" w:styleId="Voettekst">
    <w:name w:val="footer"/>
    <w:basedOn w:val="Standaard"/>
    <w:link w:val="VoettekstChar"/>
    <w:uiPriority w:val="99"/>
    <w:unhideWhenUsed/>
    <w:rsid w:val="003B204D"/>
    <w:pPr>
      <w:tabs>
        <w:tab w:val="center" w:pos="4536"/>
        <w:tab w:val="right" w:pos="9072"/>
      </w:tabs>
      <w:spacing w:after="0"/>
    </w:pPr>
  </w:style>
  <w:style w:type="character" w:customStyle="1" w:styleId="VoettekstChar1">
    <w:name w:val="Voettekst Char1"/>
    <w:basedOn w:val="Standaardalinea-lettertype"/>
    <w:link w:val="Voettekst"/>
    <w:uiPriority w:val="99"/>
    <w:semiHidden/>
    <w:rsid w:val="003B204D"/>
  </w:style>
  <w:style w:type="paragraph" w:styleId="Lijstalinea">
    <w:name w:val="List Paragraph"/>
    <w:basedOn w:val="Standaard"/>
    <w:uiPriority w:val="34"/>
    <w:qFormat/>
    <w:rsid w:val="003B204D"/>
    <w:pPr>
      <w:ind w:left="720"/>
      <w:contextualSpacing/>
    </w:pPr>
  </w:style>
  <w:style w:type="paragraph" w:customStyle="1" w:styleId="Default">
    <w:name w:val="Default"/>
    <w:rsid w:val="003B204D"/>
    <w:pPr>
      <w:autoSpaceDE w:val="0"/>
      <w:autoSpaceDN w:val="0"/>
      <w:adjustRightInd w:val="0"/>
      <w:spacing w:after="0"/>
    </w:pPr>
    <w:rPr>
      <w:rFonts w:ascii="VAG Rounded Thin" w:hAnsi="VAG Rounded Thin" w:cs="VAG Rounded Thin"/>
      <w:color w:val="000000"/>
      <w:sz w:val="24"/>
      <w:szCs w:val="24"/>
    </w:rPr>
  </w:style>
  <w:style w:type="paragraph" w:customStyle="1" w:styleId="Pa1">
    <w:name w:val="Pa1"/>
    <w:basedOn w:val="Default"/>
    <w:next w:val="Default"/>
    <w:uiPriority w:val="99"/>
    <w:rsid w:val="003B204D"/>
    <w:pPr>
      <w:spacing w:line="241" w:lineRule="atLeast"/>
    </w:pPr>
    <w:rPr>
      <w:rFonts w:cstheme="minorBidi"/>
      <w:color w:val="auto"/>
    </w:rPr>
  </w:style>
  <w:style w:type="paragraph" w:styleId="Ballontekst">
    <w:name w:val="Balloon Text"/>
    <w:basedOn w:val="Standaard"/>
    <w:link w:val="BallontekstChar"/>
    <w:uiPriority w:val="99"/>
    <w:semiHidden/>
    <w:unhideWhenUsed/>
    <w:rsid w:val="003B204D"/>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B20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884</Words>
  <Characters>4864</Characters>
  <Application>Microsoft Office Word</Application>
  <DocSecurity>0</DocSecurity>
  <Lines>40</Lines>
  <Paragraphs>11</Paragraphs>
  <ScaleCrop>false</ScaleCrop>
  <Company>AOC Oost</Company>
  <LinksUpToDate>false</LinksUpToDate>
  <CharactersWithSpaces>5737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aoc</dc:creator>
  <cp:keywords/>
  <dc:description/>
  <cp:lastModifiedBy>aoc</cp:lastModifiedBy>
  <cp:revision>2</cp:revision>
  <dcterms:created xsi:type="dcterms:W3CDTF">2011-11-20T14:49:00Z</dcterms:created>
  <dcterms:modified xsi:type="dcterms:W3CDTF">2011-11-20T14:49:00Z</dcterms:modified>
</cp:coreProperties>
</file>